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CD63B8" w14:textId="0DF9AF54" w:rsidR="004060E2" w:rsidRPr="000F0B8B" w:rsidRDefault="000F0B8B" w:rsidP="000F0B8B">
      <w:pPr>
        <w:pageBreakBefore/>
        <w:ind w:left="2160" w:hanging="2160"/>
        <w:rPr>
          <w:rFonts w:cs="Arial"/>
          <w:b/>
          <w:sz w:val="28"/>
          <w:szCs w:val="28"/>
        </w:rPr>
      </w:pPr>
      <w:r w:rsidRPr="008F384E">
        <w:rPr>
          <w:b/>
          <w:noProof/>
          <w:sz w:val="28"/>
        </w:rPr>
        <w:drawing>
          <wp:inline distT="0" distB="0" distL="0" distR="0" wp14:anchorId="56DEDDD4" wp14:editId="2B6336F9">
            <wp:extent cx="1357600" cy="578734"/>
            <wp:effectExtent l="0" t="0" r="0" b="0"/>
            <wp:docPr id="11" name="Picture 10" descr="A picture containing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DCEBCF-D2EC-AA45-AAD7-5EE59167C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ADCEBCF-D2EC-AA45-AAD7-5EE59167C5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095" cy="64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FBD">
        <w:rPr>
          <w:b/>
          <w:sz w:val="28"/>
        </w:rPr>
        <w:t>PMI</w:t>
      </w:r>
      <w:r>
        <w:rPr>
          <w:b/>
          <w:sz w:val="28"/>
        </w:rPr>
        <w:t xml:space="preserve"> Emerald Coast Chapter</w:t>
      </w:r>
      <w:r w:rsidR="004060E2">
        <w:rPr>
          <w:b/>
          <w:sz w:val="28"/>
        </w:rPr>
        <w:t xml:space="preserve"> Mentoring Program</w:t>
      </w:r>
      <w:r>
        <w:rPr>
          <w:rFonts w:cs="Arial"/>
          <w:b/>
          <w:sz w:val="28"/>
          <w:szCs w:val="28"/>
        </w:rPr>
        <w:t xml:space="preserve"> </w:t>
      </w:r>
      <w:r w:rsidR="004060E2">
        <w:rPr>
          <w:rFonts w:cs="Arial"/>
          <w:b/>
          <w:sz w:val="28"/>
          <w:szCs w:val="28"/>
        </w:rPr>
        <w:t>Application for Ment</w:t>
      </w:r>
      <w:r w:rsidR="00FB109B">
        <w:rPr>
          <w:rFonts w:cs="Arial"/>
          <w:b/>
          <w:sz w:val="28"/>
          <w:szCs w:val="28"/>
        </w:rPr>
        <w:t>ees</w:t>
      </w:r>
    </w:p>
    <w:p w14:paraId="7A5DE317" w14:textId="77777777" w:rsidR="004060E2" w:rsidRDefault="004060E2" w:rsidP="004060E2">
      <w:pPr>
        <w:rPr>
          <w:rFonts w:eastAsia="Arial Unicode MS" w:cs="Arial"/>
          <w:sz w:val="22"/>
          <w:szCs w:val="22"/>
          <w:lang w:eastAsia="zh-CN" w:bidi="hi-IN"/>
        </w:rPr>
      </w:pPr>
    </w:p>
    <w:p w14:paraId="7EDDF40B" w14:textId="6E0672C5" w:rsidR="005A7AB0" w:rsidRDefault="004D40B6" w:rsidP="004060E2">
      <w:pPr>
        <w:rPr>
          <w:sz w:val="22"/>
          <w:szCs w:val="22"/>
        </w:rPr>
      </w:pPr>
      <w:r>
        <w:rPr>
          <w:sz w:val="22"/>
          <w:szCs w:val="22"/>
        </w:rPr>
        <w:t>The Mentoring program is open to all members of the PMI</w:t>
      </w:r>
      <w:r w:rsidR="000F0B8B">
        <w:rPr>
          <w:sz w:val="22"/>
          <w:szCs w:val="22"/>
        </w:rPr>
        <w:t xml:space="preserve"> Emerald Coast</w:t>
      </w:r>
      <w:r>
        <w:rPr>
          <w:sz w:val="22"/>
          <w:szCs w:val="22"/>
        </w:rPr>
        <w:t xml:space="preserve"> Chapter. </w:t>
      </w:r>
      <w:r w:rsidR="005939E6" w:rsidRPr="004060E2">
        <w:rPr>
          <w:sz w:val="22"/>
          <w:szCs w:val="22"/>
        </w:rPr>
        <w:t xml:space="preserve">The following application </w:t>
      </w:r>
      <w:r>
        <w:rPr>
          <w:sz w:val="22"/>
          <w:szCs w:val="22"/>
        </w:rPr>
        <w:t>allows the Mentoring Program staff e</w:t>
      </w:r>
      <w:r w:rsidR="00E27CC9">
        <w:rPr>
          <w:sz w:val="22"/>
          <w:szCs w:val="22"/>
        </w:rPr>
        <w:t>nsure optimal pairings between Mentors and M</w:t>
      </w:r>
      <w:r>
        <w:rPr>
          <w:sz w:val="22"/>
          <w:szCs w:val="22"/>
        </w:rPr>
        <w:t>entees. Please read the suggested guidelines below.</w:t>
      </w:r>
      <w:r w:rsidR="005A7AB0">
        <w:rPr>
          <w:sz w:val="22"/>
          <w:szCs w:val="22"/>
        </w:rPr>
        <w:t xml:space="preserve"> </w:t>
      </w:r>
    </w:p>
    <w:p w14:paraId="48AAFA6A" w14:textId="77777777" w:rsidR="009B1CBC" w:rsidRDefault="009B1CBC" w:rsidP="002A47BA">
      <w:pPr>
        <w:suppressAutoHyphens w:val="0"/>
        <w:rPr>
          <w:sz w:val="22"/>
          <w:szCs w:val="22"/>
        </w:rPr>
      </w:pPr>
    </w:p>
    <w:p w14:paraId="22B549CB" w14:textId="1F24C87F" w:rsidR="005939E6" w:rsidRPr="002A47BA" w:rsidRDefault="009B1CBC" w:rsidP="002A47BA">
      <w:pPr>
        <w:suppressAutoHyphens w:val="0"/>
        <w:rPr>
          <w:rFonts w:ascii="Times New Roman" w:hAnsi="Times New Roman"/>
          <w:sz w:val="24"/>
          <w:szCs w:val="24"/>
          <w:lang w:eastAsia="en-US"/>
        </w:rPr>
      </w:pPr>
      <w:r>
        <w:rPr>
          <w:sz w:val="22"/>
          <w:szCs w:val="22"/>
        </w:rPr>
        <w:t xml:space="preserve">Please submit </w:t>
      </w:r>
      <w:r w:rsidR="005A7AB0">
        <w:rPr>
          <w:sz w:val="22"/>
          <w:szCs w:val="22"/>
        </w:rPr>
        <w:t xml:space="preserve">the </w:t>
      </w:r>
      <w:r w:rsidR="005939E6" w:rsidRPr="004060E2">
        <w:rPr>
          <w:sz w:val="22"/>
          <w:szCs w:val="22"/>
        </w:rPr>
        <w:t xml:space="preserve">completed </w:t>
      </w:r>
      <w:r w:rsidR="004D40B6">
        <w:rPr>
          <w:sz w:val="22"/>
          <w:szCs w:val="22"/>
        </w:rPr>
        <w:t xml:space="preserve">application </w:t>
      </w:r>
      <w:r w:rsidR="005939E6" w:rsidRPr="004060E2">
        <w:rPr>
          <w:sz w:val="22"/>
          <w:szCs w:val="22"/>
        </w:rPr>
        <w:t>form</w:t>
      </w:r>
      <w:r w:rsidR="004D4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(.pdf file), </w:t>
      </w:r>
      <w:r w:rsidR="005A7AB0">
        <w:rPr>
          <w:sz w:val="22"/>
          <w:szCs w:val="22"/>
        </w:rPr>
        <w:t>&amp;</w:t>
      </w:r>
      <w:r w:rsidR="004D4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if possible your </w:t>
      </w:r>
      <w:r w:rsidR="004D40B6">
        <w:rPr>
          <w:sz w:val="22"/>
          <w:szCs w:val="22"/>
        </w:rPr>
        <w:t>resume to</w:t>
      </w:r>
      <w:r w:rsidR="005939E6" w:rsidRPr="004060E2">
        <w:rPr>
          <w:sz w:val="22"/>
          <w:szCs w:val="22"/>
        </w:rPr>
        <w:t xml:space="preserve"> </w:t>
      </w:r>
      <w:hyperlink r:id="rId8" w:history="1">
        <w:r w:rsidR="002A47BA" w:rsidRPr="00434831">
          <w:rPr>
            <w:rStyle w:val="Hyperlink"/>
            <w:rFonts w:ascii="Helvetica Neue" w:hAnsi="Helvetica Neue"/>
            <w:sz w:val="20"/>
            <w:shd w:val="clear" w:color="auto" w:fill="FFFFFF"/>
            <w:lang w:eastAsia="en-US"/>
          </w:rPr>
          <w:t>mentor@pmiemeraldcoastfl.org</w:t>
        </w:r>
      </w:hyperlink>
      <w:r w:rsidR="002A47B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B1ED0">
        <w:rPr>
          <w:sz w:val="22"/>
          <w:szCs w:val="22"/>
        </w:rPr>
        <w:t xml:space="preserve">to be matched with a </w:t>
      </w:r>
      <w:r w:rsidR="00E27CC9">
        <w:rPr>
          <w:sz w:val="22"/>
          <w:szCs w:val="22"/>
        </w:rPr>
        <w:t>M</w:t>
      </w:r>
      <w:r w:rsidR="004B1ED0">
        <w:rPr>
          <w:sz w:val="22"/>
          <w:szCs w:val="22"/>
        </w:rPr>
        <w:t>entor</w:t>
      </w:r>
      <w:r w:rsidR="005A7AB0">
        <w:rPr>
          <w:sz w:val="22"/>
          <w:szCs w:val="22"/>
        </w:rPr>
        <w:t>.</w:t>
      </w:r>
    </w:p>
    <w:p w14:paraId="1FDCA98B" w14:textId="77777777" w:rsidR="00B62E51" w:rsidRDefault="00B62E51" w:rsidP="004060E2">
      <w:pPr>
        <w:rPr>
          <w:rFonts w:cs="Arial"/>
        </w:rPr>
      </w:pPr>
    </w:p>
    <w:p w14:paraId="6F610732" w14:textId="77777777" w:rsidR="005939E6" w:rsidRPr="000B571A" w:rsidRDefault="005939E6" w:rsidP="00B62E51">
      <w:pPr>
        <w:pBdr>
          <w:bottom w:val="single" w:sz="4" w:space="1" w:color="000000"/>
        </w:pBdr>
        <w:tabs>
          <w:tab w:val="left" w:pos="9900"/>
        </w:tabs>
        <w:ind w:right="90"/>
        <w:rPr>
          <w:rFonts w:cs="Arial"/>
          <w:b/>
          <w:bCs/>
          <w:sz w:val="22"/>
          <w:szCs w:val="22"/>
        </w:rPr>
      </w:pPr>
      <w:r w:rsidRPr="000B571A">
        <w:rPr>
          <w:rFonts w:cs="Arial"/>
          <w:b/>
          <w:bCs/>
          <w:sz w:val="22"/>
          <w:szCs w:val="22"/>
        </w:rPr>
        <w:t>Contact Information</w:t>
      </w:r>
      <w:r w:rsidR="00B62E51">
        <w:rPr>
          <w:rFonts w:cs="Arial"/>
          <w:b/>
          <w:bCs/>
          <w:sz w:val="22"/>
          <w:szCs w:val="22"/>
        </w:rPr>
        <w:tab/>
      </w:r>
    </w:p>
    <w:p w14:paraId="785DF0DD" w14:textId="77777777" w:rsidR="005939E6" w:rsidRPr="000B571A" w:rsidRDefault="005939E6" w:rsidP="004060E2">
      <w:pPr>
        <w:ind w:right="90"/>
        <w:rPr>
          <w:rFonts w:cs="Arial"/>
          <w:b/>
          <w:bCs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1548"/>
        <w:gridCol w:w="2430"/>
        <w:gridCol w:w="1530"/>
        <w:gridCol w:w="2430"/>
        <w:gridCol w:w="900"/>
        <w:gridCol w:w="1260"/>
      </w:tblGrid>
      <w:tr w:rsidR="005939E6" w:rsidRPr="00757EEF" w14:paraId="11574801" w14:textId="77777777">
        <w:tc>
          <w:tcPr>
            <w:tcW w:w="1548" w:type="dxa"/>
            <w:shd w:val="clear" w:color="auto" w:fill="auto"/>
            <w:vAlign w:val="bottom"/>
          </w:tcPr>
          <w:p w14:paraId="46EE371C" w14:textId="77777777" w:rsidR="005939E6" w:rsidRPr="00757EEF" w:rsidRDefault="005939E6" w:rsidP="004060E2">
            <w:pPr>
              <w:snapToGrid w:val="0"/>
              <w:rPr>
                <w:rFonts w:cs="Arial"/>
                <w:sz w:val="22"/>
                <w:szCs w:val="22"/>
              </w:rPr>
            </w:pPr>
            <w:r w:rsidRPr="00757EEF">
              <w:rPr>
                <w:rFonts w:cs="Arial"/>
                <w:sz w:val="22"/>
                <w:szCs w:val="22"/>
              </w:rPr>
              <w:t>Name:</w:t>
            </w:r>
          </w:p>
        </w:tc>
        <w:sdt>
          <w:sdtPr>
            <w:rPr>
              <w:rFonts w:cs="Arial"/>
              <w:sz w:val="22"/>
              <w:szCs w:val="22"/>
            </w:rPr>
            <w:id w:val="183272359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cs="Arial"/>
                  <w:sz w:val="22"/>
                  <w:szCs w:val="22"/>
                </w:rPr>
                <w:id w:val="373589119"/>
                <w:placeholder>
                  <w:docPart w:val="DefaultPlaceholder_1082065158"/>
                </w:placeholder>
                <w:showingPlcHdr/>
              </w:sdtPr>
              <w:sdtEndPr/>
              <w:sdtContent>
                <w:tc>
                  <w:tcPr>
                    <w:tcW w:w="8550" w:type="dxa"/>
                    <w:gridSpan w:val="5"/>
                    <w:tcBorders>
                      <w:bottom w:val="single" w:sz="4" w:space="0" w:color="auto"/>
                    </w:tcBorders>
                    <w:shd w:val="clear" w:color="auto" w:fill="auto"/>
                    <w:vAlign w:val="bottom"/>
                  </w:tcPr>
                  <w:p w14:paraId="3BC50B82" w14:textId="33794A0E" w:rsidR="005939E6" w:rsidRPr="00757EEF" w:rsidRDefault="00CF2FF3" w:rsidP="009072AE">
                    <w:pPr>
                      <w:snapToGrid w:val="0"/>
                      <w:rPr>
                        <w:rFonts w:cs="Arial"/>
                        <w:sz w:val="22"/>
                        <w:szCs w:val="22"/>
                      </w:rPr>
                    </w:pPr>
                    <w:r w:rsidRPr="008816F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939E6" w:rsidRPr="00757EEF" w14:paraId="7B6175A9" w14:textId="77777777">
        <w:tc>
          <w:tcPr>
            <w:tcW w:w="1548" w:type="dxa"/>
            <w:shd w:val="clear" w:color="auto" w:fill="auto"/>
            <w:vAlign w:val="bottom"/>
          </w:tcPr>
          <w:p w14:paraId="5C7216AB" w14:textId="77777777" w:rsidR="00A2626B" w:rsidRDefault="00A2626B" w:rsidP="004060E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1FDC82D4" w14:textId="77777777" w:rsidR="005939E6" w:rsidRPr="00757EEF" w:rsidRDefault="004D40B6" w:rsidP="004060E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Best Contact Tel #</w:t>
            </w:r>
            <w:r w:rsidR="005939E6" w:rsidRPr="00757EEF">
              <w:rPr>
                <w:rFonts w:cs="Arial"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15868909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993B749" w14:textId="77777777" w:rsidR="005939E6" w:rsidRPr="00757EEF" w:rsidRDefault="009072AE" w:rsidP="009072AE">
                <w:pPr>
                  <w:snapToGrid w:val="0"/>
                  <w:rPr>
                    <w:rFonts w:cs="Arial"/>
                    <w:sz w:val="22"/>
                    <w:szCs w:val="22"/>
                  </w:rPr>
                </w:pPr>
                <w:r w:rsidRPr="008816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shd w:val="clear" w:color="auto" w:fill="auto"/>
            <w:vAlign w:val="bottom"/>
          </w:tcPr>
          <w:p w14:paraId="62EB552B" w14:textId="77777777" w:rsidR="005939E6" w:rsidRPr="00757EEF" w:rsidRDefault="004D40B6" w:rsidP="004D40B6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Best Email Address</w:t>
            </w:r>
            <w:r w:rsidR="005939E6" w:rsidRPr="00757EEF">
              <w:rPr>
                <w:rFonts w:cs="Arial"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14475063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92F30CE" w14:textId="77777777" w:rsidR="005939E6" w:rsidRPr="00757EEF" w:rsidRDefault="009072AE" w:rsidP="004060E2">
                <w:pPr>
                  <w:snapToGrid w:val="0"/>
                  <w:rPr>
                    <w:rFonts w:cs="Arial"/>
                    <w:sz w:val="22"/>
                    <w:szCs w:val="22"/>
                  </w:rPr>
                </w:pPr>
                <w:r w:rsidRPr="008816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70350A" w14:textId="77777777" w:rsidR="005939E6" w:rsidRPr="00757EEF" w:rsidRDefault="005939E6" w:rsidP="004060E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AF912E" w14:textId="77777777" w:rsidR="005939E6" w:rsidRPr="00757EEF" w:rsidRDefault="005939E6" w:rsidP="004060E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939E6" w:rsidRPr="00757EEF" w14:paraId="5992A899" w14:textId="77777777">
        <w:trPr>
          <w:trHeight w:val="530"/>
        </w:trPr>
        <w:tc>
          <w:tcPr>
            <w:tcW w:w="3978" w:type="dxa"/>
            <w:gridSpan w:val="2"/>
            <w:shd w:val="clear" w:color="auto" w:fill="auto"/>
            <w:vAlign w:val="bottom"/>
          </w:tcPr>
          <w:p w14:paraId="64EBE06F" w14:textId="77777777" w:rsidR="005939E6" w:rsidRPr="00757EEF" w:rsidRDefault="005939E6" w:rsidP="004060E2">
            <w:pPr>
              <w:snapToGrid w:val="0"/>
              <w:rPr>
                <w:rFonts w:cs="Arial"/>
                <w:sz w:val="22"/>
                <w:szCs w:val="22"/>
              </w:rPr>
            </w:pPr>
            <w:r w:rsidRPr="00757EEF">
              <w:rPr>
                <w:rFonts w:cs="Arial"/>
                <w:sz w:val="22"/>
                <w:szCs w:val="22"/>
              </w:rPr>
              <w:t>Preferred method of contact</w:t>
            </w:r>
            <w:r w:rsidR="00B62E51" w:rsidRPr="00757EEF">
              <w:rPr>
                <w:rFonts w:cs="Arial"/>
                <w:sz w:val="22"/>
                <w:szCs w:val="22"/>
              </w:rPr>
              <w:t>:</w:t>
            </w:r>
            <w:r w:rsidRPr="00757EEF">
              <w:rPr>
                <w:rFonts w:cs="Arial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cs="Arial"/>
              <w:sz w:val="22"/>
              <w:szCs w:val="22"/>
            </w:rPr>
            <w:id w:val="17690435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2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80DEEE5" w14:textId="77777777" w:rsidR="009072AE" w:rsidRPr="00757EEF" w:rsidRDefault="009072AE" w:rsidP="004060E2">
                <w:pPr>
                  <w:snapToGrid w:val="0"/>
                  <w:rPr>
                    <w:rFonts w:cs="Arial"/>
                    <w:sz w:val="22"/>
                    <w:szCs w:val="22"/>
                  </w:rPr>
                </w:pPr>
                <w:r w:rsidRPr="008816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5AD484" w14:textId="77777777" w:rsidR="00B62E51" w:rsidRDefault="00B62E51" w:rsidP="00B62E51">
      <w:pPr>
        <w:pStyle w:val="Heading2"/>
        <w:pBdr>
          <w:bottom w:val="single" w:sz="4" w:space="1" w:color="000000"/>
        </w:pBdr>
        <w:tabs>
          <w:tab w:val="clear" w:pos="0"/>
          <w:tab w:val="num" w:pos="90"/>
        </w:tabs>
        <w:ind w:left="0" w:right="90" w:firstLine="0"/>
        <w:rPr>
          <w:sz w:val="22"/>
          <w:szCs w:val="22"/>
        </w:rPr>
      </w:pPr>
    </w:p>
    <w:p w14:paraId="3997AB1D" w14:textId="77777777" w:rsidR="005939E6" w:rsidRPr="000B571A" w:rsidRDefault="005939E6" w:rsidP="00B62E51">
      <w:pPr>
        <w:pStyle w:val="Heading2"/>
        <w:pBdr>
          <w:bottom w:val="single" w:sz="4" w:space="1" w:color="000000"/>
        </w:pBdr>
        <w:tabs>
          <w:tab w:val="clear" w:pos="0"/>
          <w:tab w:val="num" w:pos="90"/>
        </w:tabs>
        <w:ind w:left="0" w:right="90" w:firstLine="0"/>
        <w:rPr>
          <w:sz w:val="22"/>
          <w:szCs w:val="22"/>
        </w:rPr>
      </w:pPr>
      <w:r w:rsidRPr="000B571A">
        <w:rPr>
          <w:sz w:val="22"/>
          <w:szCs w:val="22"/>
        </w:rPr>
        <w:t>Background Information</w:t>
      </w:r>
    </w:p>
    <w:p w14:paraId="0A8C453D" w14:textId="77777777" w:rsidR="00E721B4" w:rsidRPr="000719F1" w:rsidRDefault="00E721B4" w:rsidP="00B62E51">
      <w:pPr>
        <w:tabs>
          <w:tab w:val="num" w:pos="90"/>
        </w:tabs>
        <w:ind w:right="90"/>
        <w:rPr>
          <w:rFonts w:cs="Arial"/>
          <w:sz w:val="22"/>
          <w:szCs w:val="22"/>
        </w:rPr>
      </w:pPr>
    </w:p>
    <w:p w14:paraId="4248F67F" w14:textId="634936E2" w:rsidR="005939E6" w:rsidRDefault="006C753B" w:rsidP="00B62E51">
      <w:pPr>
        <w:numPr>
          <w:ilvl w:val="0"/>
          <w:numId w:val="2"/>
        </w:numPr>
        <w:tabs>
          <w:tab w:val="num" w:pos="9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E721B4">
        <w:rPr>
          <w:rFonts w:cs="Arial"/>
          <w:sz w:val="22"/>
          <w:szCs w:val="22"/>
        </w:rPr>
        <w:t xml:space="preserve">ow many years </w:t>
      </w:r>
      <w:r w:rsidR="00E27CC9">
        <w:rPr>
          <w:rFonts w:cs="Arial"/>
          <w:sz w:val="22"/>
          <w:szCs w:val="22"/>
        </w:rPr>
        <w:t xml:space="preserve">have you held </w:t>
      </w:r>
      <w:r w:rsidR="00E721B4">
        <w:rPr>
          <w:rFonts w:cs="Arial"/>
          <w:sz w:val="22"/>
          <w:szCs w:val="22"/>
        </w:rPr>
        <w:t>the PMP credential</w:t>
      </w:r>
      <w:r w:rsidR="00C420D9">
        <w:rPr>
          <w:rFonts w:cs="Arial"/>
          <w:sz w:val="22"/>
          <w:szCs w:val="22"/>
        </w:rPr>
        <w:t xml:space="preserve"> (if applicable)</w:t>
      </w:r>
      <w:r w:rsidR="00E721B4">
        <w:rPr>
          <w:rFonts w:cs="Arial"/>
          <w:sz w:val="22"/>
          <w:szCs w:val="22"/>
        </w:rPr>
        <w:t xml:space="preserve">? </w:t>
      </w:r>
      <w:sdt>
        <w:sdtPr>
          <w:rPr>
            <w:rFonts w:cs="Arial"/>
            <w:sz w:val="22"/>
            <w:szCs w:val="22"/>
          </w:rPr>
          <w:id w:val="-1401739900"/>
          <w:placeholder>
            <w:docPart w:val="DefaultPlaceholder_1082065158"/>
          </w:placeholder>
          <w:showingPlcHdr/>
        </w:sdtPr>
        <w:sdtEndPr/>
        <w:sdtContent>
          <w:r w:rsidR="009072AE" w:rsidRPr="0025604D">
            <w:rPr>
              <w:rStyle w:val="PlaceholderText"/>
              <w:bdr w:val="single" w:sz="4" w:space="0" w:color="auto"/>
            </w:rPr>
            <w:t>Click here to enter text.</w:t>
          </w:r>
        </w:sdtContent>
      </w:sdt>
    </w:p>
    <w:p w14:paraId="04254EF7" w14:textId="77777777" w:rsidR="004D40B6" w:rsidRPr="004D40B6" w:rsidRDefault="004D40B6" w:rsidP="004D40B6">
      <w:pPr>
        <w:tabs>
          <w:tab w:val="num" w:pos="90"/>
        </w:tabs>
        <w:rPr>
          <w:rFonts w:cs="Arial"/>
          <w:sz w:val="22"/>
          <w:szCs w:val="22"/>
        </w:rPr>
      </w:pPr>
    </w:p>
    <w:p w14:paraId="265311A1" w14:textId="77777777" w:rsidR="00890CFA" w:rsidRPr="00890CFA" w:rsidRDefault="004D40B6" w:rsidP="00890CFA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C161AC" w:rsidRPr="000719F1">
        <w:rPr>
          <w:rFonts w:cs="Arial"/>
          <w:sz w:val="22"/>
          <w:szCs w:val="22"/>
        </w:rPr>
        <w:t xml:space="preserve">ndustries in which you have </w:t>
      </w:r>
      <w:r w:rsidR="00E721B4">
        <w:rPr>
          <w:rFonts w:cs="Arial"/>
          <w:sz w:val="22"/>
          <w:szCs w:val="22"/>
        </w:rPr>
        <w:t xml:space="preserve">project </w:t>
      </w:r>
      <w:r w:rsidR="00C161AC" w:rsidRPr="000719F1">
        <w:rPr>
          <w:rFonts w:cs="Arial"/>
          <w:sz w:val="22"/>
          <w:szCs w:val="22"/>
        </w:rPr>
        <w:t xml:space="preserve">experience: </w:t>
      </w:r>
      <w:sdt>
        <w:sdtPr>
          <w:rPr>
            <w:rFonts w:cs="Arial"/>
            <w:sz w:val="22"/>
            <w:szCs w:val="22"/>
          </w:rPr>
          <w:id w:val="1278212689"/>
          <w:placeholder>
            <w:docPart w:val="DefaultPlaceholder_1082065158"/>
          </w:placeholder>
          <w:showingPlcHdr/>
        </w:sdtPr>
        <w:sdtEndPr/>
        <w:sdtContent>
          <w:r w:rsidR="0025604D" w:rsidRPr="0025604D">
            <w:rPr>
              <w:rStyle w:val="PlaceholderText"/>
              <w:u w:val="single"/>
            </w:rPr>
            <w:t>Click here to enter text.</w:t>
          </w:r>
        </w:sdtContent>
      </w:sdt>
    </w:p>
    <w:p w14:paraId="5BD8144B" w14:textId="77777777" w:rsidR="00C161AC" w:rsidRPr="000719F1" w:rsidRDefault="00C161AC" w:rsidP="00C161AC">
      <w:pPr>
        <w:rPr>
          <w:rFonts w:cs="Arial"/>
          <w:sz w:val="22"/>
          <w:szCs w:val="22"/>
        </w:rPr>
      </w:pPr>
    </w:p>
    <w:p w14:paraId="0B8F740A" w14:textId="77777777" w:rsidR="005939E6" w:rsidRDefault="005939E6" w:rsidP="006E32F8">
      <w:pPr>
        <w:pStyle w:val="Heading2"/>
        <w:numPr>
          <w:ilvl w:val="0"/>
          <w:numId w:val="0"/>
        </w:numPr>
        <w:pBdr>
          <w:bottom w:val="single" w:sz="4" w:space="1" w:color="000000"/>
        </w:pBdr>
        <w:rPr>
          <w:sz w:val="22"/>
          <w:szCs w:val="22"/>
        </w:rPr>
      </w:pPr>
      <w:r w:rsidRPr="000719F1">
        <w:rPr>
          <w:sz w:val="22"/>
          <w:szCs w:val="22"/>
        </w:rPr>
        <w:t>Mentoring Information</w:t>
      </w:r>
    </w:p>
    <w:p w14:paraId="1963619A" w14:textId="77777777" w:rsidR="000719F1" w:rsidRPr="000719F1" w:rsidRDefault="000719F1" w:rsidP="000719F1"/>
    <w:p w14:paraId="14A40CBE" w14:textId="77777777" w:rsidR="00700AF5" w:rsidRDefault="005939E6" w:rsidP="00B849EF">
      <w:pPr>
        <w:numPr>
          <w:ilvl w:val="0"/>
          <w:numId w:val="3"/>
        </w:numPr>
        <w:ind w:hanging="270"/>
        <w:rPr>
          <w:rFonts w:cs="Arial"/>
          <w:sz w:val="22"/>
          <w:szCs w:val="22"/>
        </w:rPr>
      </w:pPr>
      <w:r w:rsidRPr="00836182">
        <w:rPr>
          <w:rFonts w:cs="Arial"/>
          <w:sz w:val="22"/>
          <w:szCs w:val="22"/>
        </w:rPr>
        <w:t xml:space="preserve">In terms of duration, how </w:t>
      </w:r>
      <w:r w:rsidR="00700AF5" w:rsidRPr="00836182">
        <w:rPr>
          <w:rFonts w:cs="Arial"/>
          <w:sz w:val="22"/>
          <w:szCs w:val="22"/>
        </w:rPr>
        <w:t xml:space="preserve">many consecutive months can you commit to mentoring? </w:t>
      </w:r>
    </w:p>
    <w:p w14:paraId="7489868C" w14:textId="77777777" w:rsidR="005939E6" w:rsidRDefault="00033A31" w:rsidP="00B849EF">
      <w:pPr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311404500"/>
        </w:sdtPr>
        <w:sdtEndPr/>
        <w:sdtContent>
          <w:r w:rsidR="002560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r w:rsidR="00E27CC9">
            <w:rPr>
              <w:rFonts w:ascii="MS Gothic" w:eastAsia="MS Gothic" w:hAnsi="MS Gothic" w:cs="Arial" w:hint="eastAsia"/>
              <w:sz w:val="22"/>
              <w:szCs w:val="22"/>
            </w:rPr>
            <w:t xml:space="preserve"> </w:t>
          </w:r>
        </w:sdtContent>
      </w:sdt>
      <w:r w:rsidR="00E27CC9">
        <w:rPr>
          <w:rFonts w:cs="Arial"/>
          <w:sz w:val="22"/>
          <w:szCs w:val="22"/>
        </w:rPr>
        <w:t>6</w:t>
      </w:r>
      <w:r w:rsidR="004D40B6">
        <w:rPr>
          <w:rFonts w:cs="Arial"/>
          <w:sz w:val="22"/>
          <w:szCs w:val="22"/>
        </w:rPr>
        <w:t xml:space="preserve"> months </w:t>
      </w:r>
      <w:r w:rsidR="004D40B6">
        <w:rPr>
          <w:rFonts w:cs="Arial"/>
          <w:sz w:val="22"/>
          <w:szCs w:val="22"/>
        </w:rPr>
        <w:tab/>
      </w:r>
      <w:r w:rsidR="004D40B6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939435183"/>
        </w:sdtPr>
        <w:sdtEndPr/>
        <w:sdtContent>
          <w:r w:rsidR="002560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r w:rsidR="00E27CC9">
            <w:rPr>
              <w:rFonts w:ascii="MS Gothic" w:eastAsia="MS Gothic" w:hAnsi="MS Gothic" w:cs="Arial" w:hint="eastAsia"/>
              <w:sz w:val="22"/>
              <w:szCs w:val="22"/>
            </w:rPr>
            <w:t xml:space="preserve"> </w:t>
          </w:r>
        </w:sdtContent>
      </w:sdt>
      <w:r w:rsidR="00E27CC9">
        <w:rPr>
          <w:rFonts w:cs="Arial"/>
          <w:sz w:val="22"/>
          <w:szCs w:val="22"/>
        </w:rPr>
        <w:t>12</w:t>
      </w:r>
      <w:r w:rsidR="004D40B6">
        <w:rPr>
          <w:rFonts w:cs="Arial"/>
          <w:sz w:val="22"/>
          <w:szCs w:val="22"/>
        </w:rPr>
        <w:t xml:space="preserve"> months</w:t>
      </w:r>
      <w:r w:rsidR="004D40B6">
        <w:rPr>
          <w:rFonts w:cs="Arial"/>
          <w:sz w:val="22"/>
          <w:szCs w:val="22"/>
        </w:rPr>
        <w:tab/>
      </w:r>
      <w:r w:rsidR="006C753B">
        <w:rPr>
          <w:rFonts w:cs="Arial"/>
          <w:sz w:val="22"/>
          <w:szCs w:val="22"/>
        </w:rPr>
        <w:t xml:space="preserve">       </w:t>
      </w:r>
      <w:r w:rsidR="00E27CC9">
        <w:rPr>
          <w:rFonts w:cs="Arial"/>
          <w:sz w:val="22"/>
          <w:szCs w:val="22"/>
        </w:rPr>
        <w:t xml:space="preserve">     </w:t>
      </w:r>
      <w:r w:rsidR="006C753B">
        <w:rPr>
          <w:rFonts w:cs="Arial"/>
          <w:sz w:val="22"/>
          <w:szCs w:val="22"/>
        </w:rPr>
        <w:t xml:space="preserve"> </w:t>
      </w:r>
      <w:r w:rsidR="00E27CC9">
        <w:rPr>
          <w:rFonts w:cs="Arial"/>
          <w:sz w:val="22"/>
          <w:szCs w:val="22"/>
        </w:rPr>
        <w:t xml:space="preserve">  </w:t>
      </w:r>
      <w:r w:rsidR="006C753B">
        <w:rPr>
          <w:rFonts w:cs="Arial"/>
          <w:sz w:val="22"/>
          <w:szCs w:val="22"/>
        </w:rPr>
        <w:t xml:space="preserve">    </w:t>
      </w:r>
      <w:r w:rsidR="0025604D">
        <w:rPr>
          <w:rFonts w:ascii="MS Gothic" w:eastAsia="MS Gothic" w:hAnsi="MS Gothic" w:cs="Arial" w:hint="eastAsia"/>
          <w:sz w:val="22"/>
          <w:szCs w:val="22"/>
        </w:rPr>
        <w:t>☐</w:t>
      </w:r>
      <w:r w:rsidR="00E27CC9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="00E27CC9">
        <w:rPr>
          <w:rFonts w:cs="Arial"/>
          <w:sz w:val="22"/>
          <w:szCs w:val="22"/>
        </w:rPr>
        <w:t>other</w:t>
      </w:r>
    </w:p>
    <w:p w14:paraId="5AFBAB88" w14:textId="77777777" w:rsidR="004D40B6" w:rsidRPr="00836182" w:rsidRDefault="004D40B6" w:rsidP="004D40B6">
      <w:pPr>
        <w:rPr>
          <w:rFonts w:cs="Arial"/>
          <w:sz w:val="22"/>
          <w:szCs w:val="22"/>
        </w:rPr>
      </w:pPr>
    </w:p>
    <w:p w14:paraId="03F07838" w14:textId="0FE304C0" w:rsidR="00836182" w:rsidRDefault="005939E6" w:rsidP="00B849EF">
      <w:pPr>
        <w:numPr>
          <w:ilvl w:val="0"/>
          <w:numId w:val="3"/>
        </w:numPr>
        <w:ind w:hanging="270"/>
        <w:rPr>
          <w:rFonts w:cs="Arial"/>
          <w:sz w:val="22"/>
          <w:szCs w:val="22"/>
        </w:rPr>
      </w:pPr>
      <w:r w:rsidRPr="00836182">
        <w:rPr>
          <w:rFonts w:cs="Arial"/>
          <w:sz w:val="22"/>
          <w:szCs w:val="22"/>
        </w:rPr>
        <w:t xml:space="preserve">If you are available to meet in person, what </w:t>
      </w:r>
      <w:r w:rsidR="00700AF5" w:rsidRPr="00836182">
        <w:rPr>
          <w:rFonts w:cs="Arial"/>
          <w:sz w:val="22"/>
          <w:szCs w:val="22"/>
        </w:rPr>
        <w:t>area is best for you</w:t>
      </w:r>
      <w:r w:rsidRPr="00836182">
        <w:rPr>
          <w:rFonts w:cs="Arial"/>
          <w:sz w:val="22"/>
          <w:szCs w:val="22"/>
        </w:rPr>
        <w:t xml:space="preserve"> (</w:t>
      </w:r>
      <w:r w:rsidR="000F0B8B">
        <w:rPr>
          <w:rFonts w:cs="Arial"/>
          <w:sz w:val="22"/>
          <w:szCs w:val="22"/>
        </w:rPr>
        <w:t>Mobile, Fort Walton Beach</w:t>
      </w:r>
      <w:r w:rsidRPr="00836182">
        <w:rPr>
          <w:rFonts w:cs="Arial"/>
          <w:sz w:val="22"/>
          <w:szCs w:val="22"/>
        </w:rPr>
        <w:t xml:space="preserve">, etc.)? </w:t>
      </w:r>
    </w:p>
    <w:p w14:paraId="3B40C0D4" w14:textId="77777777" w:rsidR="00836182" w:rsidRDefault="00836182" w:rsidP="00B849EF">
      <w:pPr>
        <w:ind w:left="360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837502479"/>
      </w:sdtPr>
      <w:sdtEndPr/>
      <w:sdtContent>
        <w:p w14:paraId="3E325F9B" w14:textId="77777777" w:rsidR="0025604D" w:rsidRPr="00E91B54" w:rsidRDefault="0025604D" w:rsidP="0025604D">
          <w:pPr>
            <w:ind w:left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____________________________________________________________________________</w:t>
          </w:r>
          <w:r>
            <w:rPr>
              <w:rFonts w:cs="Arial"/>
              <w:sz w:val="22"/>
              <w:szCs w:val="22"/>
            </w:rPr>
            <w:t>_</w:t>
          </w:r>
        </w:p>
      </w:sdtContent>
    </w:sdt>
    <w:p w14:paraId="2D8A87F0" w14:textId="77777777" w:rsidR="0025604D" w:rsidRPr="00836182" w:rsidRDefault="0025604D" w:rsidP="00B849EF">
      <w:pPr>
        <w:ind w:left="360"/>
        <w:rPr>
          <w:rFonts w:cs="Arial"/>
          <w:sz w:val="22"/>
          <w:szCs w:val="22"/>
        </w:rPr>
      </w:pPr>
    </w:p>
    <w:p w14:paraId="368DD8BB" w14:textId="77777777" w:rsidR="005939E6" w:rsidRDefault="005939E6" w:rsidP="00B849EF">
      <w:pPr>
        <w:numPr>
          <w:ilvl w:val="0"/>
          <w:numId w:val="3"/>
        </w:numPr>
        <w:ind w:hanging="270"/>
        <w:rPr>
          <w:rFonts w:cs="Arial"/>
          <w:sz w:val="22"/>
          <w:szCs w:val="22"/>
        </w:rPr>
      </w:pPr>
      <w:r w:rsidRPr="005A7AB0">
        <w:rPr>
          <w:rFonts w:cs="Arial"/>
          <w:sz w:val="22"/>
          <w:szCs w:val="22"/>
        </w:rPr>
        <w:t xml:space="preserve">What is motivating you to seek a </w:t>
      </w:r>
      <w:r w:rsidR="00836182" w:rsidRPr="005A7AB0">
        <w:rPr>
          <w:rFonts w:cs="Arial"/>
          <w:sz w:val="22"/>
          <w:szCs w:val="22"/>
        </w:rPr>
        <w:t>Men</w:t>
      </w:r>
      <w:r w:rsidR="004B1ED0">
        <w:rPr>
          <w:rFonts w:cs="Arial"/>
          <w:sz w:val="22"/>
          <w:szCs w:val="22"/>
        </w:rPr>
        <w:t>tor</w:t>
      </w:r>
      <w:r w:rsidRPr="005A7AB0">
        <w:rPr>
          <w:rFonts w:cs="Arial"/>
          <w:sz w:val="22"/>
          <w:szCs w:val="22"/>
        </w:rPr>
        <w:t xml:space="preserve"> </w:t>
      </w:r>
      <w:r w:rsidR="00E91B54" w:rsidRPr="005A7AB0">
        <w:rPr>
          <w:rFonts w:cs="Arial"/>
          <w:sz w:val="22"/>
          <w:szCs w:val="22"/>
        </w:rPr>
        <w:t xml:space="preserve">at this time? </w:t>
      </w:r>
    </w:p>
    <w:p w14:paraId="7AC04FE7" w14:textId="77777777" w:rsidR="005A7AB0" w:rsidRPr="005A7AB0" w:rsidRDefault="005A7AB0" w:rsidP="005A7AB0">
      <w:pPr>
        <w:ind w:left="360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-84543875"/>
      </w:sdtPr>
      <w:sdtEndPr/>
      <w:sdtContent>
        <w:p w14:paraId="3EC6462E" w14:textId="77777777" w:rsidR="0025604D" w:rsidRPr="00E91B54" w:rsidRDefault="0025604D" w:rsidP="0025604D">
          <w:pPr>
            <w:ind w:left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____________________________________________________________________________</w:t>
          </w:r>
          <w:r>
            <w:rPr>
              <w:rFonts w:cs="Arial"/>
              <w:sz w:val="22"/>
              <w:szCs w:val="22"/>
            </w:rPr>
            <w:t>_</w:t>
          </w:r>
        </w:p>
      </w:sdtContent>
    </w:sdt>
    <w:p w14:paraId="577F36E4" w14:textId="77777777" w:rsidR="00A2626B" w:rsidRDefault="00A2626B" w:rsidP="00B849EF">
      <w:pPr>
        <w:ind w:left="360"/>
        <w:rPr>
          <w:rFonts w:cs="Arial"/>
          <w:sz w:val="22"/>
          <w:szCs w:val="22"/>
        </w:rPr>
      </w:pPr>
    </w:p>
    <w:p w14:paraId="46699D0C" w14:textId="77777777" w:rsidR="00AC3852" w:rsidRDefault="005939E6" w:rsidP="00B849EF">
      <w:pPr>
        <w:numPr>
          <w:ilvl w:val="0"/>
          <w:numId w:val="3"/>
        </w:numPr>
        <w:ind w:hanging="270"/>
        <w:rPr>
          <w:rFonts w:cs="Arial"/>
          <w:sz w:val="22"/>
          <w:szCs w:val="22"/>
        </w:rPr>
      </w:pPr>
      <w:r w:rsidRPr="005A7AB0">
        <w:rPr>
          <w:rFonts w:cs="Arial"/>
          <w:sz w:val="22"/>
          <w:szCs w:val="22"/>
        </w:rPr>
        <w:t xml:space="preserve">Please provide a summary of your goals for working with a </w:t>
      </w:r>
      <w:r w:rsidR="004B1ED0">
        <w:rPr>
          <w:rFonts w:cs="Arial"/>
          <w:sz w:val="22"/>
          <w:szCs w:val="22"/>
        </w:rPr>
        <w:t>Mentor</w:t>
      </w:r>
      <w:r w:rsidR="00E91B54" w:rsidRPr="005A7AB0">
        <w:rPr>
          <w:rFonts w:cs="Arial"/>
          <w:sz w:val="22"/>
          <w:szCs w:val="22"/>
        </w:rPr>
        <w:t xml:space="preserve">: </w:t>
      </w:r>
    </w:p>
    <w:p w14:paraId="5CBAB57E" w14:textId="77777777" w:rsidR="005A7AB0" w:rsidRDefault="005A7AB0" w:rsidP="00B849EF">
      <w:pPr>
        <w:ind w:left="360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-1380471984"/>
        <w:placeholder>
          <w:docPart w:val="DefaultPlaceholder_1082065158"/>
        </w:placeholder>
      </w:sdtPr>
      <w:sdtEndPr/>
      <w:sdtContent>
        <w:p w14:paraId="01D17E57" w14:textId="77777777" w:rsidR="00AC3852" w:rsidRPr="00E91B54" w:rsidRDefault="00AC3852" w:rsidP="00B849EF">
          <w:pPr>
            <w:ind w:left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____________________________________________________________________________</w:t>
          </w:r>
          <w:r w:rsidR="00A2626B">
            <w:rPr>
              <w:rFonts w:cs="Arial"/>
              <w:sz w:val="22"/>
              <w:szCs w:val="22"/>
            </w:rPr>
            <w:t>_</w:t>
          </w:r>
        </w:p>
      </w:sdtContent>
    </w:sdt>
    <w:p w14:paraId="5CE881BB" w14:textId="77777777" w:rsidR="00AC3852" w:rsidRPr="00E91B54" w:rsidRDefault="00AC3852" w:rsidP="00B849EF">
      <w:pPr>
        <w:ind w:left="360"/>
        <w:rPr>
          <w:rFonts w:cs="Arial"/>
          <w:sz w:val="22"/>
          <w:szCs w:val="22"/>
        </w:rPr>
      </w:pPr>
    </w:p>
    <w:p w14:paraId="5EC5D0A1" w14:textId="77777777" w:rsidR="005939E6" w:rsidRPr="00E91B54" w:rsidRDefault="00E91B54" w:rsidP="005A7AB0">
      <w:pPr>
        <w:numPr>
          <w:ilvl w:val="0"/>
          <w:numId w:val="3"/>
        </w:numPr>
        <w:tabs>
          <w:tab w:val="left" w:pos="360"/>
        </w:tabs>
        <w:ind w:hanging="27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="005939E6" w:rsidRPr="00E91B54">
        <w:rPr>
          <w:rFonts w:cs="Arial"/>
          <w:sz w:val="22"/>
          <w:szCs w:val="22"/>
        </w:rPr>
        <w:t>hat project management skills would you like to focus</w:t>
      </w:r>
      <w:r>
        <w:rPr>
          <w:rFonts w:cs="Arial"/>
          <w:sz w:val="22"/>
          <w:szCs w:val="22"/>
        </w:rPr>
        <w:t xml:space="preserve"> on</w:t>
      </w:r>
      <w:r w:rsidR="005939E6" w:rsidRPr="00E91B54">
        <w:rPr>
          <w:rFonts w:cs="Arial"/>
          <w:sz w:val="22"/>
          <w:szCs w:val="22"/>
        </w:rPr>
        <w:t xml:space="preserve">? </w:t>
      </w:r>
    </w:p>
    <w:p w14:paraId="65E19E55" w14:textId="77777777" w:rsidR="005939E6" w:rsidRDefault="005939E6" w:rsidP="00E91B54">
      <w:pPr>
        <w:pStyle w:val="Header"/>
        <w:tabs>
          <w:tab w:val="clear" w:pos="4320"/>
          <w:tab w:val="clear" w:pos="8640"/>
        </w:tabs>
        <w:ind w:left="540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446811914"/>
      </w:sdtPr>
      <w:sdtEndPr/>
      <w:sdtContent>
        <w:p w14:paraId="1B8407A9" w14:textId="77777777" w:rsidR="004C78C7" w:rsidRPr="00E91B54" w:rsidRDefault="004C78C7" w:rsidP="004C78C7">
          <w:pPr>
            <w:ind w:left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____________________________________________________________________________</w:t>
          </w:r>
          <w:r>
            <w:rPr>
              <w:rFonts w:cs="Arial"/>
              <w:sz w:val="22"/>
              <w:szCs w:val="22"/>
            </w:rPr>
            <w:t>_</w:t>
          </w:r>
        </w:p>
      </w:sdtContent>
    </w:sdt>
    <w:p w14:paraId="33269DA3" w14:textId="77777777" w:rsidR="00F64F1A" w:rsidRDefault="00F64F1A" w:rsidP="00F64F1A">
      <w:pPr>
        <w:rPr>
          <w:rFonts w:cs="Arial"/>
          <w:sz w:val="22"/>
          <w:szCs w:val="22"/>
        </w:rPr>
      </w:pPr>
    </w:p>
    <w:p w14:paraId="6B7A3561" w14:textId="77777777" w:rsidR="005939E6" w:rsidRPr="00F64F1A" w:rsidRDefault="005939E6" w:rsidP="00F64F1A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F64F1A">
        <w:rPr>
          <w:rFonts w:cs="Arial"/>
          <w:sz w:val="22"/>
          <w:szCs w:val="22"/>
        </w:rPr>
        <w:t xml:space="preserve">Is there any additional information you would like to share </w:t>
      </w:r>
      <w:r w:rsidR="00B849EF" w:rsidRPr="00F64F1A">
        <w:rPr>
          <w:rFonts w:cs="Arial"/>
          <w:sz w:val="22"/>
          <w:szCs w:val="22"/>
        </w:rPr>
        <w:t>with us</w:t>
      </w:r>
      <w:r w:rsidRPr="00F64F1A">
        <w:rPr>
          <w:rFonts w:cs="Arial"/>
          <w:sz w:val="22"/>
          <w:szCs w:val="22"/>
        </w:rPr>
        <w:t>?</w:t>
      </w:r>
      <w:r w:rsidR="00AC3852" w:rsidRPr="00F64F1A">
        <w:rPr>
          <w:rFonts w:cs="Arial"/>
          <w:sz w:val="22"/>
          <w:szCs w:val="22"/>
        </w:rPr>
        <w:t xml:space="preserve"> </w:t>
      </w:r>
    </w:p>
    <w:p w14:paraId="4A5EA8CC" w14:textId="77777777" w:rsidR="00AC3852" w:rsidRPr="00E91B54" w:rsidRDefault="00AC3852" w:rsidP="00E91B54">
      <w:pPr>
        <w:ind w:left="540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1366091929"/>
      </w:sdtPr>
      <w:sdtEndPr/>
      <w:sdtContent>
        <w:p w14:paraId="2C7E7CF1" w14:textId="77777777" w:rsidR="0025604D" w:rsidRPr="00E91B54" w:rsidRDefault="0025604D" w:rsidP="0025604D">
          <w:pPr>
            <w:ind w:left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____________________________________________________________________________</w:t>
          </w:r>
          <w:r>
            <w:rPr>
              <w:rFonts w:cs="Arial"/>
              <w:sz w:val="22"/>
              <w:szCs w:val="22"/>
            </w:rPr>
            <w:t>_</w:t>
          </w:r>
        </w:p>
      </w:sdtContent>
    </w:sdt>
    <w:p w14:paraId="0B8BF36F" w14:textId="77777777" w:rsidR="00AC3852" w:rsidRPr="00E91B54" w:rsidRDefault="00AC3852" w:rsidP="00E91B54">
      <w:pPr>
        <w:ind w:left="540"/>
        <w:rPr>
          <w:rFonts w:cs="Arial"/>
          <w:sz w:val="22"/>
          <w:szCs w:val="22"/>
        </w:rPr>
      </w:pPr>
    </w:p>
    <w:p w14:paraId="404E4643" w14:textId="77777777" w:rsidR="0029427E" w:rsidRDefault="0029427E" w:rsidP="004060E2">
      <w:pPr>
        <w:rPr>
          <w:rFonts w:cs="Arial"/>
          <w:sz w:val="22"/>
          <w:szCs w:val="22"/>
        </w:rPr>
      </w:pPr>
      <w:r w:rsidRPr="008F384E">
        <w:rPr>
          <w:b/>
          <w:noProof/>
          <w:sz w:val="28"/>
        </w:rPr>
        <w:lastRenderedPageBreak/>
        <w:drawing>
          <wp:inline distT="0" distB="0" distL="0" distR="0" wp14:anchorId="0F2B88D8" wp14:editId="142D7A79">
            <wp:extent cx="1357600" cy="578734"/>
            <wp:effectExtent l="0" t="0" r="0" b="0"/>
            <wp:docPr id="5" name="Picture 10" descr="A picture containing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DCEBCF-D2EC-AA45-AAD7-5EE59167C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ADCEBCF-D2EC-AA45-AAD7-5EE59167C5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095" cy="64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CA6AA" w14:textId="77777777" w:rsidR="0029427E" w:rsidRDefault="0029427E" w:rsidP="004060E2">
      <w:pPr>
        <w:rPr>
          <w:rFonts w:cs="Arial"/>
          <w:sz w:val="22"/>
          <w:szCs w:val="22"/>
        </w:rPr>
      </w:pPr>
    </w:p>
    <w:p w14:paraId="0049EFAF" w14:textId="2D746389" w:rsidR="00AC3852" w:rsidRPr="000F7C1F" w:rsidRDefault="00C75CEA" w:rsidP="004060E2">
      <w:pPr>
        <w:rPr>
          <w:rFonts w:cs="Arial"/>
          <w:sz w:val="22"/>
          <w:szCs w:val="22"/>
        </w:rPr>
      </w:pPr>
      <w:r w:rsidRPr="00C75CEA">
        <w:rPr>
          <w:rFonts w:cs="Arial"/>
          <w:sz w:val="22"/>
          <w:szCs w:val="22"/>
        </w:rPr>
        <w:t xml:space="preserve">All PMI credential holders </w:t>
      </w:r>
      <w:r w:rsidR="000C58F2">
        <w:rPr>
          <w:rFonts w:cs="Arial"/>
          <w:sz w:val="22"/>
          <w:szCs w:val="22"/>
        </w:rPr>
        <w:t>participating in the Mentoring P</w:t>
      </w:r>
      <w:r w:rsidRPr="00C75CEA">
        <w:rPr>
          <w:rFonts w:cs="Arial"/>
          <w:sz w:val="22"/>
          <w:szCs w:val="22"/>
        </w:rPr>
        <w:t xml:space="preserve">rogram self-report earned PDUs. Mentors and </w:t>
      </w:r>
      <w:r w:rsidR="000C58F2">
        <w:rPr>
          <w:rFonts w:cs="Arial"/>
          <w:sz w:val="22"/>
          <w:szCs w:val="22"/>
        </w:rPr>
        <w:t>M</w:t>
      </w:r>
      <w:r w:rsidRPr="00C75CEA">
        <w:rPr>
          <w:rFonts w:cs="Arial"/>
          <w:sz w:val="22"/>
          <w:szCs w:val="22"/>
        </w:rPr>
        <w:t xml:space="preserve">entees can earn 1 PDU per hour of participation, claiming up to a maximum of </w:t>
      </w:r>
      <w:r>
        <w:rPr>
          <w:rFonts w:cs="Arial"/>
          <w:sz w:val="22"/>
          <w:szCs w:val="22"/>
        </w:rPr>
        <w:t>8</w:t>
      </w:r>
      <w:r w:rsidRPr="00C75CEA">
        <w:rPr>
          <w:rFonts w:cs="Arial"/>
          <w:sz w:val="22"/>
          <w:szCs w:val="22"/>
        </w:rPr>
        <w:t xml:space="preserve"> PDUs </w:t>
      </w:r>
      <w:r>
        <w:rPr>
          <w:rFonts w:cs="Arial"/>
          <w:sz w:val="22"/>
          <w:szCs w:val="22"/>
        </w:rPr>
        <w:t>annually and up to 2</w:t>
      </w:r>
      <w:r w:rsidR="00C914C7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PDUs </w:t>
      </w:r>
      <w:r w:rsidRPr="00C75CEA">
        <w:rPr>
          <w:rFonts w:cs="Arial"/>
          <w:sz w:val="22"/>
          <w:szCs w:val="22"/>
        </w:rPr>
        <w:t>over a 3-year period.</w:t>
      </w:r>
    </w:p>
    <w:p w14:paraId="2F7CB15E" w14:textId="77777777" w:rsidR="00C07D63" w:rsidRDefault="00C07D63" w:rsidP="004060E2">
      <w:pPr>
        <w:rPr>
          <w:rFonts w:cs="Arial"/>
          <w:sz w:val="22"/>
          <w:szCs w:val="22"/>
        </w:rPr>
      </w:pPr>
    </w:p>
    <w:p w14:paraId="5DAD1DBE" w14:textId="4618E617" w:rsidR="005939E6" w:rsidRPr="00E91B54" w:rsidRDefault="000C58F2" w:rsidP="004060E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By entering into the Mentoring P</w:t>
      </w:r>
      <w:r w:rsidR="005939E6" w:rsidRPr="00E91B54">
        <w:rPr>
          <w:rFonts w:cs="Arial"/>
          <w:sz w:val="22"/>
          <w:szCs w:val="22"/>
        </w:rPr>
        <w:t>rogram, participants agree that neit</w:t>
      </w:r>
      <w:r w:rsidR="00AC3852" w:rsidRPr="00E91B54">
        <w:rPr>
          <w:rFonts w:cs="Arial"/>
          <w:sz w:val="22"/>
          <w:szCs w:val="22"/>
        </w:rPr>
        <w:t xml:space="preserve">her PMI, the </w:t>
      </w:r>
      <w:r w:rsidR="000F0B8B">
        <w:rPr>
          <w:rFonts w:cs="Arial"/>
          <w:sz w:val="22"/>
          <w:szCs w:val="22"/>
        </w:rPr>
        <w:t>Emerald Coast</w:t>
      </w:r>
      <w:r w:rsidR="00AC3852" w:rsidRPr="00E91B54">
        <w:rPr>
          <w:rFonts w:cs="Arial"/>
          <w:sz w:val="22"/>
          <w:szCs w:val="22"/>
        </w:rPr>
        <w:t xml:space="preserve"> </w:t>
      </w:r>
      <w:r w:rsidR="005939E6" w:rsidRPr="00E91B54">
        <w:rPr>
          <w:rFonts w:cs="Arial"/>
          <w:sz w:val="22"/>
          <w:szCs w:val="22"/>
        </w:rPr>
        <w:t>Chapter of PMI, nor any other participants have any liability for the sugg</w:t>
      </w:r>
      <w:r w:rsidR="00AC3852" w:rsidRPr="00E91B54">
        <w:rPr>
          <w:rFonts w:cs="Arial"/>
          <w:sz w:val="22"/>
          <w:szCs w:val="22"/>
        </w:rPr>
        <w:t xml:space="preserve">estions and/or advice provided to them during the mentoring </w:t>
      </w:r>
      <w:r w:rsidR="005939E6" w:rsidRPr="00E91B54">
        <w:rPr>
          <w:rFonts w:cs="Arial"/>
          <w:sz w:val="22"/>
          <w:szCs w:val="22"/>
        </w:rPr>
        <w:t>relationship.</w:t>
      </w:r>
    </w:p>
    <w:p w14:paraId="555AEBE5" w14:textId="77777777" w:rsidR="00AC3852" w:rsidRPr="000F7C1F" w:rsidRDefault="00AC3852" w:rsidP="00E91B54">
      <w:pPr>
        <w:jc w:val="center"/>
        <w:rPr>
          <w:rFonts w:cs="Arial"/>
          <w:b/>
          <w:sz w:val="22"/>
          <w:szCs w:val="22"/>
        </w:rPr>
      </w:pPr>
    </w:p>
    <w:p w14:paraId="1C18A349" w14:textId="77777777" w:rsidR="00AC3852" w:rsidRPr="000F7C1F" w:rsidRDefault="00AC3852" w:rsidP="004060E2">
      <w:pPr>
        <w:rPr>
          <w:rFonts w:cs="Arial"/>
          <w:b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673375576"/>
      </w:sdtPr>
      <w:sdtEndPr/>
      <w:sdtContent>
        <w:p w14:paraId="783CDAFE" w14:textId="77777777" w:rsidR="004C78C7" w:rsidRDefault="004C78C7" w:rsidP="004C78C7">
          <w:pPr>
            <w:ind w:left="360" w:hanging="360"/>
            <w:rPr>
              <w:rFonts w:cs="Arial"/>
              <w:sz w:val="22"/>
              <w:szCs w:val="22"/>
            </w:rPr>
          </w:pPr>
          <w:r w:rsidRPr="00E91B54">
            <w:rPr>
              <w:rFonts w:cs="Arial"/>
              <w:sz w:val="22"/>
              <w:szCs w:val="22"/>
            </w:rPr>
            <w:t>____________</w:t>
          </w:r>
          <w:r>
            <w:rPr>
              <w:rFonts w:cs="Arial"/>
              <w:sz w:val="22"/>
              <w:szCs w:val="22"/>
            </w:rPr>
            <w:t>_____________________________</w:t>
          </w:r>
        </w:p>
      </w:sdtContent>
    </w:sdt>
    <w:p w14:paraId="51AA3A4F" w14:textId="77777777" w:rsidR="00E91B54" w:rsidRPr="000F7C1F" w:rsidRDefault="0025604D" w:rsidP="002560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E91B54">
        <w:rPr>
          <w:rFonts w:cs="Arial"/>
          <w:sz w:val="22"/>
          <w:szCs w:val="22"/>
        </w:rPr>
        <w:t>Name</w:t>
      </w:r>
    </w:p>
    <w:p w14:paraId="0A8BC23E" w14:textId="77777777" w:rsidR="00AC3852" w:rsidRDefault="00AC3852" w:rsidP="004060E2">
      <w:pPr>
        <w:rPr>
          <w:rFonts w:cs="Arial"/>
          <w:b/>
          <w:sz w:val="22"/>
          <w:szCs w:val="22"/>
        </w:rPr>
      </w:pPr>
    </w:p>
    <w:p w14:paraId="2EA77A53" w14:textId="77777777" w:rsidR="00B849EF" w:rsidRPr="000F7C1F" w:rsidRDefault="00B849EF" w:rsidP="004060E2">
      <w:pPr>
        <w:rPr>
          <w:rFonts w:cs="Arial"/>
          <w:b/>
          <w:sz w:val="22"/>
          <w:szCs w:val="22"/>
        </w:rPr>
      </w:pPr>
    </w:p>
    <w:p w14:paraId="6A0C85A9" w14:textId="77777777" w:rsidR="00AC3852" w:rsidRPr="000F7C1F" w:rsidRDefault="00AC3852" w:rsidP="004060E2">
      <w:pPr>
        <w:rPr>
          <w:rFonts w:cs="Arial"/>
          <w:sz w:val="22"/>
          <w:szCs w:val="22"/>
        </w:rPr>
      </w:pPr>
      <w:r w:rsidRPr="000F7C1F">
        <w:rPr>
          <w:rFonts w:cs="Arial"/>
          <w:sz w:val="22"/>
          <w:szCs w:val="22"/>
        </w:rPr>
        <w:t>_______________</w:t>
      </w:r>
      <w:r w:rsidR="00E91B54">
        <w:rPr>
          <w:rFonts w:cs="Arial"/>
          <w:sz w:val="22"/>
          <w:szCs w:val="22"/>
        </w:rPr>
        <w:t>__________________________</w:t>
      </w:r>
    </w:p>
    <w:p w14:paraId="7D70977B" w14:textId="77777777" w:rsidR="00AC3852" w:rsidRDefault="00AC3852" w:rsidP="004060E2">
      <w:pPr>
        <w:rPr>
          <w:rFonts w:cs="Arial"/>
          <w:sz w:val="22"/>
          <w:szCs w:val="22"/>
        </w:rPr>
      </w:pPr>
      <w:r w:rsidRPr="000F7C1F">
        <w:rPr>
          <w:rFonts w:cs="Arial"/>
          <w:sz w:val="22"/>
          <w:szCs w:val="22"/>
        </w:rPr>
        <w:t>Signature</w:t>
      </w:r>
    </w:p>
    <w:p w14:paraId="637049E2" w14:textId="77777777" w:rsidR="00E91B54" w:rsidRDefault="00E91B54" w:rsidP="004060E2">
      <w:pPr>
        <w:rPr>
          <w:rFonts w:cs="Arial"/>
          <w:sz w:val="22"/>
          <w:szCs w:val="22"/>
        </w:rPr>
      </w:pPr>
    </w:p>
    <w:p w14:paraId="65CF5B36" w14:textId="77777777" w:rsidR="00B849EF" w:rsidRDefault="00B849EF" w:rsidP="004060E2">
      <w:pPr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1247766978"/>
        <w:date>
          <w:dateFormat w:val="dd-MMM-yyyy"/>
          <w:lid w:val="en-US"/>
          <w:storeMappedDataAs w:val="dateTime"/>
          <w:calendar w:val="gregorian"/>
        </w:date>
      </w:sdtPr>
      <w:sdtEndPr/>
      <w:sdtContent>
        <w:p w14:paraId="5EEB06F9" w14:textId="77777777" w:rsidR="00E91B54" w:rsidRDefault="00E91B54" w:rsidP="004060E2">
          <w:pPr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_________</w:t>
          </w:r>
          <w:r w:rsidR="004C78C7">
            <w:rPr>
              <w:rFonts w:cs="Arial"/>
              <w:sz w:val="22"/>
              <w:szCs w:val="22"/>
            </w:rPr>
            <w:t>___</w:t>
          </w:r>
        </w:p>
      </w:sdtContent>
    </w:sdt>
    <w:p w14:paraId="79776EEC" w14:textId="77777777" w:rsidR="00E91B54" w:rsidRDefault="00E91B54" w:rsidP="004C78C7">
      <w:pPr>
        <w:tabs>
          <w:tab w:val="left" w:pos="44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 w:rsidR="004C78C7">
        <w:rPr>
          <w:rFonts w:cs="Arial"/>
          <w:sz w:val="22"/>
          <w:szCs w:val="22"/>
        </w:rPr>
        <w:tab/>
      </w:r>
    </w:p>
    <w:p w14:paraId="75E74639" w14:textId="77777777" w:rsidR="00DD1021" w:rsidRDefault="00DD1021" w:rsidP="004060E2">
      <w:pPr>
        <w:rPr>
          <w:rFonts w:cs="Arial"/>
          <w:sz w:val="22"/>
          <w:szCs w:val="22"/>
        </w:rPr>
      </w:pPr>
    </w:p>
    <w:p w14:paraId="447DE787" w14:textId="77777777" w:rsidR="008003ED" w:rsidRDefault="008003ED" w:rsidP="004060E2">
      <w:pPr>
        <w:rPr>
          <w:rFonts w:cs="Arial"/>
          <w:sz w:val="22"/>
          <w:szCs w:val="22"/>
        </w:rPr>
      </w:pPr>
    </w:p>
    <w:p w14:paraId="2D27F265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708AEA0D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C41DB01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257B6698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0A1B95A9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5F492FF6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5C1D9B8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48CA2A28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0EC010DC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7953709B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113DC5A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41F92DDB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0F60F723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5F5C59F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0AB1851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0ED08DB5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71D907A8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2E07ACFF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77847AF1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306D5441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6D46203F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364FFA89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354B381B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21B43196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18DF0FCD" w14:textId="4A4E9B91" w:rsidR="008003ED" w:rsidRPr="0029427E" w:rsidRDefault="008003ED" w:rsidP="008003ED">
      <w:pPr>
        <w:jc w:val="center"/>
        <w:rPr>
          <w:rFonts w:cs="Arial"/>
          <w:color w:val="222222"/>
          <w:shd w:val="clear" w:color="auto" w:fill="FFFFFF"/>
        </w:rPr>
      </w:pPr>
    </w:p>
    <w:p w14:paraId="406DE9D0" w14:textId="77777777" w:rsidR="008003ED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14:paraId="4FB51497" w14:textId="64538F32" w:rsidR="008003ED" w:rsidRDefault="0029427E" w:rsidP="0029427E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  <w:r w:rsidRPr="008F384E">
        <w:rPr>
          <w:b/>
          <w:noProof/>
          <w:sz w:val="28"/>
        </w:rPr>
        <w:lastRenderedPageBreak/>
        <w:drawing>
          <wp:inline distT="0" distB="0" distL="0" distR="0" wp14:anchorId="67A20A7A" wp14:editId="4E78E307">
            <wp:extent cx="1357600" cy="578734"/>
            <wp:effectExtent l="0" t="0" r="0" b="0"/>
            <wp:docPr id="6" name="Picture 10" descr="A picture containing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DCEBCF-D2EC-AA45-AAD7-5EE59167C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ADCEBCF-D2EC-AA45-AAD7-5EE59167C5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095" cy="64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B567" w14:textId="77777777" w:rsidR="008003ED" w:rsidRPr="008003ED" w:rsidRDefault="00457CF8" w:rsidP="008003ED">
      <w:pPr>
        <w:jc w:val="center"/>
        <w:rPr>
          <w:rFonts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cs="Arial"/>
          <w:b/>
          <w:bCs/>
          <w:color w:val="222222"/>
          <w:sz w:val="24"/>
          <w:szCs w:val="24"/>
          <w:u w:val="single"/>
          <w:shd w:val="clear" w:color="auto" w:fill="FFFFFF"/>
        </w:rPr>
        <w:t>Guidelines for Mentees</w:t>
      </w:r>
    </w:p>
    <w:p w14:paraId="6AB3145F" w14:textId="77777777" w:rsidR="008003ED" w:rsidRPr="00091A74" w:rsidRDefault="008003ED" w:rsidP="008003ED">
      <w:pPr>
        <w:jc w:val="center"/>
        <w:rPr>
          <w:rFonts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73216656" w14:textId="526D14B6" w:rsidR="008003ED" w:rsidRPr="00E92499" w:rsidRDefault="008003ED" w:rsidP="008003ED">
      <w:pPr>
        <w:pStyle w:val="ListParagraph"/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E92499">
        <w:rPr>
          <w:rFonts w:cs="Arial"/>
          <w:color w:val="222222"/>
          <w:sz w:val="24"/>
          <w:szCs w:val="24"/>
          <w:shd w:val="clear" w:color="auto" w:fill="FFFFFF"/>
        </w:rPr>
        <w:t>The Program Manager will contact you via e</w:t>
      </w:r>
      <w:r>
        <w:rPr>
          <w:rFonts w:cs="Arial"/>
          <w:color w:val="222222"/>
          <w:sz w:val="24"/>
          <w:szCs w:val="24"/>
          <w:shd w:val="clear" w:color="auto" w:fill="FFFFFF"/>
        </w:rPr>
        <w:t>-mail</w:t>
      </w:r>
      <w:r w:rsidR="000C58F2">
        <w:rPr>
          <w:rFonts w:cs="Arial"/>
          <w:color w:val="222222"/>
          <w:sz w:val="24"/>
          <w:szCs w:val="24"/>
          <w:shd w:val="clear" w:color="auto" w:fill="FFFFFF"/>
        </w:rPr>
        <w:t xml:space="preserve"> to introduce you to your M</w:t>
      </w:r>
      <w:r w:rsidR="00457CF8">
        <w:rPr>
          <w:rFonts w:cs="Arial"/>
          <w:color w:val="222222"/>
          <w:sz w:val="24"/>
          <w:szCs w:val="24"/>
          <w:shd w:val="clear" w:color="auto" w:fill="FFFFFF"/>
        </w:rPr>
        <w:t>entor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and to confirm your mentoring relationship and pairing. </w:t>
      </w:r>
    </w:p>
    <w:p w14:paraId="635FEBAC" w14:textId="77777777" w:rsidR="008003ED" w:rsidRPr="00C23267" w:rsidRDefault="008003ED" w:rsidP="008003ED">
      <w:pPr>
        <w:pStyle w:val="ListParagraph"/>
      </w:pPr>
    </w:p>
    <w:p w14:paraId="71E11E31" w14:textId="1920E186" w:rsidR="008003ED" w:rsidRPr="00C23267" w:rsidRDefault="006F408D" w:rsidP="008003ED">
      <w:pPr>
        <w:pStyle w:val="ListParagraph"/>
        <w:numPr>
          <w:ilvl w:val="0"/>
          <w:numId w:val="10"/>
        </w:numPr>
        <w:suppressAutoHyphens w:val="0"/>
        <w:spacing w:after="200" w:line="276" w:lineRule="auto"/>
        <w:contextualSpacing/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Please initiate contact with your </w:t>
      </w:r>
      <w:r w:rsidR="000C58F2">
        <w:rPr>
          <w:rFonts w:cs="Arial"/>
          <w:color w:val="222222"/>
          <w:sz w:val="24"/>
          <w:szCs w:val="24"/>
          <w:shd w:val="clear" w:color="auto" w:fill="FFFFFF"/>
        </w:rPr>
        <w:t>M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entor </w:t>
      </w:r>
      <w:r w:rsidR="008003ED">
        <w:rPr>
          <w:rFonts w:cs="Arial"/>
          <w:color w:val="222222"/>
          <w:sz w:val="24"/>
          <w:szCs w:val="24"/>
          <w:shd w:val="clear" w:color="auto" w:fill="FFFFFF"/>
        </w:rPr>
        <w:t xml:space="preserve">within 1 week </w:t>
      </w:r>
      <w:r w:rsidR="00C914C7">
        <w:rPr>
          <w:rFonts w:cs="Arial"/>
          <w:color w:val="222222"/>
          <w:sz w:val="24"/>
          <w:szCs w:val="24"/>
          <w:shd w:val="clear" w:color="auto" w:fill="FFFFFF"/>
        </w:rPr>
        <w:t xml:space="preserve">if possible </w:t>
      </w:r>
      <w:r w:rsidR="008003ED">
        <w:rPr>
          <w:rFonts w:cs="Arial"/>
          <w:color w:val="222222"/>
          <w:sz w:val="24"/>
          <w:szCs w:val="24"/>
          <w:shd w:val="clear" w:color="auto" w:fill="FFFFFF"/>
        </w:rPr>
        <w:t>of</w:t>
      </w:r>
      <w:r w:rsidR="008003ED" w:rsidRPr="00C23267">
        <w:rPr>
          <w:rFonts w:cs="Arial"/>
          <w:color w:val="222222"/>
          <w:sz w:val="24"/>
          <w:szCs w:val="24"/>
          <w:shd w:val="clear" w:color="auto" w:fill="FFFFFF"/>
        </w:rPr>
        <w:t xml:space="preserve"> your introductory meeting</w:t>
      </w:r>
      <w:r w:rsidR="008003ED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8003ED" w:rsidRPr="0080563E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Note: </w:t>
      </w:r>
      <w:r>
        <w:rPr>
          <w:rFonts w:cs="Arial"/>
          <w:i/>
          <w:iCs/>
          <w:color w:val="222222"/>
          <w:sz w:val="24"/>
          <w:szCs w:val="24"/>
          <w:shd w:val="clear" w:color="auto" w:fill="FFFFFF"/>
        </w:rPr>
        <w:t>You are</w:t>
      </w:r>
      <w:r w:rsidR="008003ED" w:rsidRPr="00C23267"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responsible for</w:t>
      </w:r>
      <w:r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initiating contact with your mentor and</w:t>
      </w:r>
      <w:r w:rsidR="00D35A87"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scheduling</w:t>
      </w:r>
      <w:r w:rsidR="008003ED" w:rsidRPr="00C23267"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meetings. </w:t>
      </w:r>
    </w:p>
    <w:p w14:paraId="64502F8A" w14:textId="77777777" w:rsidR="008003ED" w:rsidRPr="00C23267" w:rsidRDefault="008003ED" w:rsidP="008003ED">
      <w:pPr>
        <w:pStyle w:val="ListParagraph"/>
        <w:rPr>
          <w:rStyle w:val="apple-converted-space"/>
        </w:rPr>
      </w:pPr>
    </w:p>
    <w:p w14:paraId="733CB724" w14:textId="24FB6CC2" w:rsidR="008003ED" w:rsidRPr="00247299" w:rsidRDefault="008003ED" w:rsidP="008003ED">
      <w:pPr>
        <w:pStyle w:val="ListParagraph"/>
        <w:numPr>
          <w:ilvl w:val="0"/>
          <w:numId w:val="10"/>
        </w:numPr>
        <w:suppressAutoHyphens w:val="0"/>
        <w:spacing w:after="200" w:line="276" w:lineRule="auto"/>
        <w:contextualSpacing/>
      </w:pPr>
      <w:r>
        <w:rPr>
          <w:rFonts w:cs="Arial"/>
          <w:color w:val="222222"/>
          <w:sz w:val="24"/>
          <w:szCs w:val="24"/>
          <w:shd w:val="clear" w:color="auto" w:fill="FFFFFF"/>
        </w:rPr>
        <w:t>M</w:t>
      </w:r>
      <w:r w:rsidRPr="00247299">
        <w:rPr>
          <w:rFonts w:cs="Arial"/>
          <w:color w:val="222222"/>
          <w:sz w:val="24"/>
          <w:szCs w:val="24"/>
          <w:shd w:val="clear" w:color="auto" w:fill="FFFFFF"/>
        </w:rPr>
        <w:t>eet wi</w:t>
      </w:r>
      <w:r w:rsidR="00D35A87">
        <w:rPr>
          <w:rFonts w:cs="Arial"/>
          <w:color w:val="222222"/>
          <w:sz w:val="24"/>
          <w:szCs w:val="24"/>
          <w:shd w:val="clear" w:color="auto" w:fill="FFFFFF"/>
        </w:rPr>
        <w:t>th your M</w:t>
      </w:r>
      <w:r w:rsidR="006F408D">
        <w:rPr>
          <w:rFonts w:cs="Arial"/>
          <w:color w:val="222222"/>
          <w:sz w:val="24"/>
          <w:szCs w:val="24"/>
          <w:shd w:val="clear" w:color="auto" w:fill="FFFFFF"/>
        </w:rPr>
        <w:t>entor</w:t>
      </w:r>
      <w:r w:rsidR="00D35A87">
        <w:rPr>
          <w:rFonts w:cs="Arial"/>
          <w:color w:val="222222"/>
          <w:sz w:val="24"/>
          <w:szCs w:val="24"/>
          <w:shd w:val="clear" w:color="auto" w:fill="FFFFFF"/>
        </w:rPr>
        <w:t xml:space="preserve"> either in </w:t>
      </w:r>
      <w:r w:rsidRPr="00247299">
        <w:rPr>
          <w:rFonts w:cs="Arial"/>
          <w:color w:val="222222"/>
          <w:sz w:val="24"/>
          <w:szCs w:val="24"/>
          <w:shd w:val="clear" w:color="auto" w:fill="FFFFFF"/>
        </w:rPr>
        <w:t>person (</w:t>
      </w:r>
      <w:r w:rsidR="00C914C7">
        <w:rPr>
          <w:rFonts w:cs="Arial"/>
          <w:color w:val="222222"/>
          <w:sz w:val="24"/>
          <w:szCs w:val="24"/>
          <w:shd w:val="clear" w:color="auto" w:fill="FFFFFF"/>
        </w:rPr>
        <w:t>taking COVID-19 precautions</w:t>
      </w:r>
      <w:r>
        <w:rPr>
          <w:rFonts w:cs="Arial"/>
          <w:color w:val="222222"/>
          <w:sz w:val="24"/>
          <w:szCs w:val="24"/>
          <w:shd w:val="clear" w:color="auto" w:fill="FFFFFF"/>
        </w:rPr>
        <w:t>) or vi</w:t>
      </w:r>
      <w:r w:rsidR="00785CF4">
        <w:rPr>
          <w:rFonts w:cs="Arial"/>
          <w:color w:val="222222"/>
          <w:sz w:val="24"/>
          <w:szCs w:val="24"/>
          <w:shd w:val="clear" w:color="auto" w:fill="FFFFFF"/>
        </w:rPr>
        <w:t>a phone/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video-chat </w:t>
      </w:r>
      <w:r w:rsidR="00C914C7">
        <w:rPr>
          <w:rFonts w:cs="Arial"/>
          <w:color w:val="222222"/>
          <w:sz w:val="24"/>
          <w:szCs w:val="24"/>
          <w:shd w:val="clear" w:color="auto" w:fill="FFFFFF"/>
        </w:rPr>
        <w:t xml:space="preserve">as agreed between you and your Mentor.  </w:t>
      </w:r>
    </w:p>
    <w:p w14:paraId="7B4AE380" w14:textId="77777777" w:rsidR="008003ED" w:rsidRDefault="008003ED" w:rsidP="008003ED">
      <w:pPr>
        <w:pStyle w:val="ListParagraph"/>
      </w:pPr>
    </w:p>
    <w:p w14:paraId="0306966C" w14:textId="1E526832" w:rsidR="008003ED" w:rsidRPr="00C23267" w:rsidRDefault="008003ED" w:rsidP="008003ED">
      <w:pPr>
        <w:pStyle w:val="ListParagraph"/>
        <w:numPr>
          <w:ilvl w:val="0"/>
          <w:numId w:val="10"/>
        </w:numPr>
        <w:suppressAutoHyphens w:val="0"/>
        <w:spacing w:after="200" w:line="276" w:lineRule="auto"/>
        <w:contextualSpacing/>
      </w:pPr>
      <w:r w:rsidRPr="00C23267">
        <w:rPr>
          <w:rFonts w:cs="Arial"/>
          <w:color w:val="222222"/>
          <w:sz w:val="24"/>
          <w:szCs w:val="24"/>
          <w:shd w:val="clear" w:color="auto" w:fill="FFFFFF"/>
        </w:rPr>
        <w:t xml:space="preserve">You </w:t>
      </w:r>
      <w:r w:rsidR="00C914C7">
        <w:rPr>
          <w:rFonts w:cs="Arial"/>
          <w:color w:val="222222"/>
          <w:sz w:val="24"/>
          <w:szCs w:val="24"/>
          <w:shd w:val="clear" w:color="auto" w:fill="FFFFFF"/>
        </w:rPr>
        <w:t>may</w:t>
      </w:r>
      <w:r w:rsidRPr="00C23267">
        <w:rPr>
          <w:rFonts w:cs="Arial"/>
          <w:color w:val="222222"/>
          <w:sz w:val="24"/>
          <w:szCs w:val="24"/>
          <w:shd w:val="clear" w:color="auto" w:fill="FFFFFF"/>
        </w:rPr>
        <w:t xml:space="preserve"> be contacted by the </w:t>
      </w:r>
      <w:r>
        <w:rPr>
          <w:rFonts w:cs="Arial"/>
          <w:color w:val="222222"/>
          <w:sz w:val="24"/>
          <w:szCs w:val="24"/>
          <w:shd w:val="clear" w:color="auto" w:fill="FFFFFF"/>
        </w:rPr>
        <w:t>PMI</w:t>
      </w:r>
      <w:r w:rsidR="0029427E">
        <w:rPr>
          <w:rFonts w:cs="Arial"/>
          <w:color w:val="222222"/>
          <w:sz w:val="24"/>
          <w:szCs w:val="24"/>
          <w:shd w:val="clear" w:color="auto" w:fill="FFFFFF"/>
        </w:rPr>
        <w:t xml:space="preserve"> Emerald Coast Chapter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M</w:t>
      </w:r>
      <w:r w:rsidRPr="00C23267">
        <w:rPr>
          <w:rFonts w:cs="Arial"/>
          <w:color w:val="222222"/>
          <w:sz w:val="24"/>
          <w:szCs w:val="24"/>
          <w:shd w:val="clear" w:color="auto" w:fill="FFFFFF"/>
        </w:rPr>
        <w:t>e</w:t>
      </w:r>
      <w:r w:rsidR="00D35A87">
        <w:rPr>
          <w:rFonts w:cs="Arial"/>
          <w:color w:val="222222"/>
          <w:sz w:val="24"/>
          <w:szCs w:val="24"/>
          <w:shd w:val="clear" w:color="auto" w:fill="FFFFFF"/>
        </w:rPr>
        <w:t xml:space="preserve">ntoring </w:t>
      </w:r>
      <w:r w:rsidR="00F55E69">
        <w:rPr>
          <w:rFonts w:cs="Arial"/>
          <w:color w:val="222222"/>
          <w:sz w:val="24"/>
          <w:szCs w:val="24"/>
          <w:shd w:val="clear" w:color="auto" w:fill="FFFFFF"/>
        </w:rPr>
        <w:t>team</w:t>
      </w:r>
      <w:r w:rsidR="00D35A87">
        <w:rPr>
          <w:rFonts w:cs="Arial"/>
          <w:color w:val="222222"/>
          <w:sz w:val="24"/>
          <w:szCs w:val="24"/>
          <w:shd w:val="clear" w:color="auto" w:fill="FFFFFF"/>
        </w:rPr>
        <w:t xml:space="preserve"> for updates</w:t>
      </w:r>
      <w:r w:rsidR="00C914C7">
        <w:rPr>
          <w:rFonts w:cs="Arial"/>
          <w:color w:val="222222"/>
          <w:sz w:val="24"/>
          <w:szCs w:val="24"/>
          <w:shd w:val="clear" w:color="auto" w:fill="FFFFFF"/>
        </w:rPr>
        <w:t xml:space="preserve"> to gather program feedback for continuous improvement.</w:t>
      </w:r>
    </w:p>
    <w:p w14:paraId="2EC55685" w14:textId="77777777" w:rsidR="008003ED" w:rsidRDefault="008003ED" w:rsidP="008003ED">
      <w:pPr>
        <w:pStyle w:val="ListParagraph"/>
      </w:pPr>
    </w:p>
    <w:p w14:paraId="63950961" w14:textId="77777777" w:rsidR="008003ED" w:rsidRPr="00091A74" w:rsidRDefault="008003ED" w:rsidP="008003ED">
      <w:pPr>
        <w:pStyle w:val="ListParagraph"/>
        <w:numPr>
          <w:ilvl w:val="0"/>
          <w:numId w:val="10"/>
        </w:numPr>
        <w:suppressAutoHyphens w:val="0"/>
        <w:spacing w:after="200" w:line="276" w:lineRule="auto"/>
        <w:contextualSpacing/>
        <w:rPr>
          <w:rFonts w:cs="Arial"/>
          <w:color w:val="222222"/>
          <w:sz w:val="19"/>
          <w:szCs w:val="19"/>
        </w:rPr>
      </w:pPr>
      <w:r w:rsidRPr="00247299">
        <w:rPr>
          <w:rFonts w:cs="Arial"/>
          <w:color w:val="222222"/>
          <w:sz w:val="24"/>
          <w:szCs w:val="24"/>
          <w:shd w:val="clear" w:color="auto" w:fill="FFFFFF"/>
        </w:rPr>
        <w:t>If business or other pressures m</w:t>
      </w:r>
      <w:r w:rsidR="00CE7EF8">
        <w:rPr>
          <w:rFonts w:cs="Arial"/>
          <w:color w:val="222222"/>
          <w:sz w:val="24"/>
          <w:szCs w:val="24"/>
          <w:shd w:val="clear" w:color="auto" w:fill="FFFFFF"/>
        </w:rPr>
        <w:t xml:space="preserve">ake it impossible to continue, </w:t>
      </w:r>
      <w:r w:rsidR="00D35A87">
        <w:rPr>
          <w:rFonts w:cs="Arial"/>
          <w:color w:val="222222"/>
          <w:sz w:val="24"/>
          <w:szCs w:val="24"/>
          <w:shd w:val="clear" w:color="auto" w:fill="FFFFFF"/>
        </w:rPr>
        <w:t xml:space="preserve">if </w:t>
      </w:r>
      <w:r w:rsidR="00CE7EF8">
        <w:rPr>
          <w:rFonts w:cs="Arial"/>
          <w:color w:val="222222"/>
          <w:sz w:val="24"/>
          <w:szCs w:val="24"/>
          <w:shd w:val="clear" w:color="auto" w:fill="FFFFFF"/>
        </w:rPr>
        <w:t>you need to take a hiatus from the program</w:t>
      </w:r>
      <w:r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="00CE7EF8">
        <w:rPr>
          <w:rFonts w:cs="Arial"/>
          <w:color w:val="222222"/>
          <w:sz w:val="24"/>
          <w:szCs w:val="24"/>
          <w:shd w:val="clear" w:color="auto" w:fill="FFFFFF"/>
        </w:rPr>
        <w:t xml:space="preserve"> or</w:t>
      </w:r>
      <w:r w:rsidRPr="00247299">
        <w:rPr>
          <w:rFonts w:cs="Arial"/>
          <w:color w:val="222222"/>
          <w:sz w:val="24"/>
          <w:szCs w:val="24"/>
          <w:shd w:val="clear" w:color="auto" w:fill="FFFFFF"/>
        </w:rPr>
        <w:t xml:space="preserve"> if you feel the relationship is not working,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please </w:t>
      </w:r>
      <w:r w:rsidRPr="00247299">
        <w:rPr>
          <w:rFonts w:cs="Arial"/>
          <w:color w:val="222222"/>
          <w:sz w:val="24"/>
          <w:szCs w:val="24"/>
          <w:shd w:val="clear" w:color="auto" w:fill="FFFFFF"/>
        </w:rPr>
        <w:t xml:space="preserve">advise the Mentoring Program Manager </w:t>
      </w:r>
      <w:r>
        <w:rPr>
          <w:rFonts w:cs="Arial"/>
          <w:color w:val="222222"/>
          <w:sz w:val="24"/>
          <w:szCs w:val="24"/>
          <w:shd w:val="clear" w:color="auto" w:fill="FFFFFF"/>
        </w:rPr>
        <w:t>so that another pairing can be arranged, if needed.</w:t>
      </w:r>
      <w:r w:rsidR="00CE7EF8">
        <w:rPr>
          <w:rFonts w:cs="Arial"/>
          <w:color w:val="222222"/>
          <w:sz w:val="24"/>
          <w:szCs w:val="24"/>
          <w:shd w:val="clear" w:color="auto" w:fill="FFFFFF"/>
        </w:rPr>
        <w:t xml:space="preserve"> If you feel your goals have been accomplished, please thank your mentor and notify the Mentoring Program Manager that you are moving 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8003ED" w14:paraId="74200F88" w14:textId="77777777" w:rsidTr="00102520">
        <w:trPr>
          <w:jc w:val="center"/>
        </w:trPr>
        <w:tc>
          <w:tcPr>
            <w:tcW w:w="4788" w:type="dxa"/>
            <w:shd w:val="clear" w:color="auto" w:fill="0072C6"/>
          </w:tcPr>
          <w:p w14:paraId="6795AFA5" w14:textId="77777777" w:rsidR="008003ED" w:rsidRPr="00091A74" w:rsidRDefault="008003ED" w:rsidP="00230B9A">
            <w:pPr>
              <w:jc w:val="center"/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091A74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DO</w:t>
            </w:r>
            <w:r w:rsidR="00230B9A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788" w:type="dxa"/>
            <w:shd w:val="clear" w:color="auto" w:fill="0072C6"/>
          </w:tcPr>
          <w:p w14:paraId="74802BDF" w14:textId="77777777" w:rsidR="008003ED" w:rsidRPr="00091A74" w:rsidRDefault="008003ED" w:rsidP="00FB109B">
            <w:pPr>
              <w:jc w:val="center"/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DON’T</w:t>
            </w:r>
            <w:r w:rsidR="00F24F95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CC57E5" w14:paraId="73D81AF6" w14:textId="77777777">
        <w:trPr>
          <w:jc w:val="center"/>
        </w:trPr>
        <w:tc>
          <w:tcPr>
            <w:tcW w:w="4788" w:type="dxa"/>
          </w:tcPr>
          <w:p w14:paraId="0D00C8A0" w14:textId="77777777" w:rsidR="00F24F95" w:rsidRPr="00F24F95" w:rsidRDefault="00F24F95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Be mindful of why you’ve signed up</w:t>
            </w:r>
          </w:p>
          <w:p w14:paraId="721D4B1C" w14:textId="77777777" w:rsidR="00CC57E5" w:rsidRPr="00091A74" w:rsidRDefault="00CC57E5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Remember - your mentor is there to help, but it is your journey.</w:t>
            </w:r>
          </w:p>
        </w:tc>
        <w:tc>
          <w:tcPr>
            <w:tcW w:w="4788" w:type="dxa"/>
          </w:tcPr>
          <w:p w14:paraId="68D758B8" w14:textId="77777777" w:rsidR="00F24F95" w:rsidRPr="00F24F95" w:rsidRDefault="00F24F95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Be engaged</w:t>
            </w:r>
          </w:p>
          <w:p w14:paraId="28738C3F" w14:textId="77777777" w:rsidR="00CC57E5" w:rsidRPr="00091A74" w:rsidRDefault="00F24F95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Don’t u</w:t>
            </w:r>
            <w:r w:rsidR="00CC57E5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se your relationship to </w:t>
            </w:r>
            <w:r w:rsidR="00230B9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simply </w:t>
            </w:r>
            <w:r w:rsidR="00CC57E5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further your own business interests</w:t>
            </w:r>
            <w:r w:rsidR="00572735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C57E5" w14:paraId="01E9AF18" w14:textId="77777777">
        <w:trPr>
          <w:jc w:val="center"/>
        </w:trPr>
        <w:tc>
          <w:tcPr>
            <w:tcW w:w="4788" w:type="dxa"/>
          </w:tcPr>
          <w:p w14:paraId="448F338C" w14:textId="77777777" w:rsidR="00F24F95" w:rsidRPr="00F24F95" w:rsidRDefault="00F24F95" w:rsidP="00543EE1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Be proactive</w:t>
            </w:r>
          </w:p>
          <w:p w14:paraId="44B95627" w14:textId="77777777" w:rsidR="00CC57E5" w:rsidRPr="00F24F95" w:rsidRDefault="00CC57E5" w:rsidP="00F24F95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Think about what it is you want out of the relationship. Create </w:t>
            </w:r>
            <w:r w:rsidR="006042F7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list of goals</w:t>
            </w:r>
            <w:r w:rsidR="006042F7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to </w:t>
            </w:r>
            <w:r w:rsidR="00D57C8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che</w:t>
            </w:r>
            <w:r w:rsidR="006042F7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ck off as milestones are passed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14:paraId="152AFD46" w14:textId="77777777" w:rsidR="00CC57E5" w:rsidRPr="00F24F95" w:rsidRDefault="00F24F95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Be patient</w:t>
            </w:r>
          </w:p>
          <w:p w14:paraId="2D431782" w14:textId="77777777" w:rsidR="00F24F95" w:rsidRPr="00091A74" w:rsidRDefault="00F24F95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If your Mentor can’t meet with you on the date you propose, don’t give up; offer alternatives and follow through.</w:t>
            </w:r>
          </w:p>
        </w:tc>
      </w:tr>
      <w:tr w:rsidR="00CC57E5" w14:paraId="3C175128" w14:textId="77777777">
        <w:trPr>
          <w:jc w:val="center"/>
        </w:trPr>
        <w:tc>
          <w:tcPr>
            <w:tcW w:w="4788" w:type="dxa"/>
          </w:tcPr>
          <w:p w14:paraId="7CEEEF87" w14:textId="77777777" w:rsidR="00F24F95" w:rsidRPr="00F24F95" w:rsidRDefault="00F24F95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You are in a professional relationship</w:t>
            </w:r>
          </w:p>
          <w:p w14:paraId="7567F6A4" w14:textId="77777777" w:rsidR="00CC57E5" w:rsidRDefault="00CC57E5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Keep all d</w:t>
            </w:r>
            <w:r w:rsidR="00F24F95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iscussions confidential and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the relationship friendly. </w:t>
            </w:r>
          </w:p>
        </w:tc>
        <w:tc>
          <w:tcPr>
            <w:tcW w:w="4788" w:type="dxa"/>
          </w:tcPr>
          <w:p w14:paraId="306DF860" w14:textId="77777777" w:rsidR="00CC57E5" w:rsidRPr="00D60D98" w:rsidRDefault="00D60D98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0D98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Apply advice as necessary</w:t>
            </w:r>
          </w:p>
          <w:p w14:paraId="05DE4C07" w14:textId="77777777" w:rsidR="00D60D98" w:rsidRPr="00091A74" w:rsidRDefault="00D60D98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Don’t feel obligated to follow advice that does not pertain to your </w:t>
            </w:r>
            <w:r w:rsidR="00230B9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career 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progress.</w:t>
            </w:r>
          </w:p>
        </w:tc>
      </w:tr>
      <w:tr w:rsidR="00CC57E5" w14:paraId="7509EC59" w14:textId="77777777">
        <w:trPr>
          <w:jc w:val="center"/>
        </w:trPr>
        <w:tc>
          <w:tcPr>
            <w:tcW w:w="4788" w:type="dxa"/>
          </w:tcPr>
          <w:p w14:paraId="6591303D" w14:textId="77777777" w:rsidR="00F24F95" w:rsidRPr="00F24F95" w:rsidRDefault="00F24F95" w:rsidP="00FB109B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Remember both of you are busy</w:t>
            </w:r>
          </w:p>
          <w:p w14:paraId="0DF483A8" w14:textId="77777777" w:rsidR="00CC57E5" w:rsidRPr="00091A74" w:rsidRDefault="00F24F95" w:rsidP="00FB109B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Return your </w:t>
            </w:r>
            <w:r w:rsidR="005105FD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entor’s calls/e-mails promptly.</w:t>
            </w:r>
          </w:p>
        </w:tc>
        <w:tc>
          <w:tcPr>
            <w:tcW w:w="4788" w:type="dxa"/>
          </w:tcPr>
          <w:p w14:paraId="786B824B" w14:textId="77777777" w:rsidR="00F24F95" w:rsidRPr="00F24F95" w:rsidRDefault="00F24F95" w:rsidP="00F24F95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24F95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Remember obligations to your job</w:t>
            </w:r>
          </w:p>
          <w:p w14:paraId="4F727546" w14:textId="77777777" w:rsidR="00CC57E5" w:rsidRPr="00091A74" w:rsidRDefault="00F24F95" w:rsidP="00F24F95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Don’t wait until a conflict of interest becomes an issue before addressing it.</w:t>
            </w:r>
          </w:p>
        </w:tc>
      </w:tr>
      <w:tr w:rsidR="006D11EA" w14:paraId="47D88437" w14:textId="77777777">
        <w:trPr>
          <w:jc w:val="center"/>
        </w:trPr>
        <w:tc>
          <w:tcPr>
            <w:tcW w:w="4788" w:type="dxa"/>
          </w:tcPr>
          <w:p w14:paraId="18BCFE15" w14:textId="2912A569" w:rsidR="006D11EA" w:rsidRDefault="006D11EA" w:rsidP="006D11EA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Things can change in a minute</w:t>
            </w:r>
          </w:p>
          <w:p w14:paraId="256C26E6" w14:textId="77777777" w:rsidR="006D11EA" w:rsidRPr="00F24F95" w:rsidRDefault="006D11EA" w:rsidP="006D11EA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If your Mentor</w:t>
            </w:r>
            <w:r w:rsidR="008803BC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becomes unavailable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, contact a Mentoring Team member to be re-paired.</w:t>
            </w:r>
          </w:p>
        </w:tc>
        <w:tc>
          <w:tcPr>
            <w:tcW w:w="4788" w:type="dxa"/>
          </w:tcPr>
          <w:p w14:paraId="411D1308" w14:textId="77777777" w:rsidR="006D11EA" w:rsidRDefault="00EF2B68" w:rsidP="00F24F95">
            <w:pP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Keep the conversation going</w:t>
            </w:r>
          </w:p>
          <w:p w14:paraId="136FECB4" w14:textId="77777777" w:rsidR="00EF2B68" w:rsidRPr="00EF2B68" w:rsidRDefault="00EF2B68" w:rsidP="00F24F95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If something doesn’t make sense, don’t stay quiet. Talk about it with your Mentor to get clarity.</w:t>
            </w:r>
          </w:p>
        </w:tc>
      </w:tr>
    </w:tbl>
    <w:p w14:paraId="58550F1D" w14:textId="77777777" w:rsidR="008003ED" w:rsidRDefault="008003ED" w:rsidP="008003ED">
      <w:pPr>
        <w:rPr>
          <w:rFonts w:cs="Arial"/>
          <w:bCs/>
          <w:color w:val="222222"/>
          <w:sz w:val="24"/>
          <w:szCs w:val="24"/>
          <w:shd w:val="clear" w:color="auto" w:fill="FFFFFF"/>
        </w:rPr>
      </w:pPr>
    </w:p>
    <w:p w14:paraId="5231C345" w14:textId="4AA3DCC7" w:rsidR="008003ED" w:rsidRDefault="008003ED" w:rsidP="00434328">
      <w:pPr>
        <w:jc w:val="center"/>
        <w:rPr>
          <w:rFonts w:cs="Arial"/>
          <w:bCs/>
          <w:color w:val="222222"/>
          <w:sz w:val="24"/>
          <w:szCs w:val="24"/>
          <w:shd w:val="clear" w:color="auto" w:fill="FFFFFF"/>
        </w:rPr>
      </w:pPr>
      <w:r w:rsidRPr="004771D5">
        <w:rPr>
          <w:rFonts w:cs="Arial"/>
          <w:bCs/>
          <w:color w:val="222222"/>
          <w:sz w:val="24"/>
          <w:szCs w:val="24"/>
          <w:shd w:val="clear" w:color="auto" w:fill="FFFFFF"/>
        </w:rPr>
        <w:t xml:space="preserve">If you have any questions or concerns, please contact the Mentoring Program </w:t>
      </w:r>
      <w:r w:rsidR="000A7D68">
        <w:rPr>
          <w:rFonts w:cs="Arial"/>
          <w:bCs/>
          <w:color w:val="222222"/>
          <w:sz w:val="24"/>
          <w:szCs w:val="24"/>
          <w:shd w:val="clear" w:color="auto" w:fill="FFFFFF"/>
        </w:rPr>
        <w:t>team</w:t>
      </w:r>
      <w:r w:rsidRPr="004771D5">
        <w:rPr>
          <w:rFonts w:cs="Arial"/>
          <w:bCs/>
          <w:color w:val="222222"/>
          <w:sz w:val="24"/>
          <w:szCs w:val="24"/>
          <w:shd w:val="clear" w:color="auto" w:fill="FFFFFF"/>
        </w:rPr>
        <w:t xml:space="preserve"> at </w:t>
      </w:r>
      <w:hyperlink r:id="rId9" w:history="1">
        <w:r w:rsidR="002A47BA" w:rsidRPr="00434831">
          <w:rPr>
            <w:rStyle w:val="Hyperlink"/>
            <w:rFonts w:ascii="Helvetica Neue" w:hAnsi="Helvetica Neue"/>
            <w:sz w:val="20"/>
            <w:shd w:val="clear" w:color="auto" w:fill="FFFFFF"/>
            <w:lang w:eastAsia="en-US"/>
          </w:rPr>
          <w:t>mentor@pmiemeraldcoastfl.org</w:t>
        </w:r>
      </w:hyperlink>
    </w:p>
    <w:p w14:paraId="28464FA0" w14:textId="77777777" w:rsidR="00434328" w:rsidRDefault="00434328" w:rsidP="004060E2">
      <w:pPr>
        <w:rPr>
          <w:rFonts w:cs="Arial"/>
          <w:sz w:val="22"/>
          <w:szCs w:val="22"/>
        </w:rPr>
      </w:pPr>
    </w:p>
    <w:p w14:paraId="2C697761" w14:textId="77777777" w:rsidR="00434328" w:rsidRPr="00434328" w:rsidRDefault="00434328" w:rsidP="00434328">
      <w:pPr>
        <w:jc w:val="center"/>
        <w:rPr>
          <w:rFonts w:cs="Arial"/>
          <w:b/>
          <w:sz w:val="22"/>
          <w:szCs w:val="22"/>
        </w:rPr>
      </w:pPr>
      <w:r w:rsidRPr="00434328">
        <w:rPr>
          <w:rFonts w:cs="Arial"/>
          <w:b/>
          <w:sz w:val="22"/>
          <w:szCs w:val="22"/>
        </w:rPr>
        <w:t>Thank you for your participation!</w:t>
      </w:r>
    </w:p>
    <w:sectPr w:rsidR="00434328" w:rsidRPr="00434328" w:rsidSect="00A06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166" w:bottom="720" w:left="1166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C41F" w14:textId="77777777" w:rsidR="00033A31" w:rsidRDefault="00033A31">
      <w:r>
        <w:separator/>
      </w:r>
    </w:p>
  </w:endnote>
  <w:endnote w:type="continuationSeparator" w:id="0">
    <w:p w14:paraId="6F02FE43" w14:textId="77777777" w:rsidR="00033A31" w:rsidRDefault="000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7EEE" w14:textId="77777777" w:rsidR="00CF2FF3" w:rsidRDefault="00CF2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6BBAA" w14:textId="77777777" w:rsidR="00ED4191" w:rsidRDefault="009B74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685F">
      <w:rPr>
        <w:noProof/>
      </w:rPr>
      <w:t>1</w:t>
    </w:r>
    <w:r>
      <w:rPr>
        <w:noProof/>
      </w:rPr>
      <w:fldChar w:fldCharType="end"/>
    </w:r>
  </w:p>
  <w:p w14:paraId="27FA3CAE" w14:textId="6C841C23" w:rsidR="00ED4191" w:rsidRDefault="00717152">
    <w:pPr>
      <w:pStyle w:val="Footer"/>
    </w:pPr>
    <w:r>
      <w:t>PMI Emerald Coast Mentee App (Rev1)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36C43" w14:textId="77777777" w:rsidR="00CF2FF3" w:rsidRDefault="00CF2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921DB" w14:textId="77777777" w:rsidR="00033A31" w:rsidRDefault="00033A31">
      <w:r>
        <w:separator/>
      </w:r>
    </w:p>
  </w:footnote>
  <w:footnote w:type="continuationSeparator" w:id="0">
    <w:p w14:paraId="59CFC248" w14:textId="77777777" w:rsidR="00033A31" w:rsidRDefault="0003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4ADF3" w14:textId="77777777" w:rsidR="00713A09" w:rsidRDefault="00713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BB215" w14:textId="77777777" w:rsidR="00ED4191" w:rsidRDefault="00ED4191" w:rsidP="00607AB5">
    <w:pPr>
      <w:pStyle w:val="Heading1"/>
      <w:jc w:val="center"/>
    </w:pPr>
    <w:r w:rsidRPr="004060E2">
      <w:rPr>
        <w:rFonts w:eastAsia="Arial" w:cs="Arial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A1EA4" w14:textId="77777777" w:rsidR="00713A09" w:rsidRDefault="00713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6989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</w:abstractNum>
  <w:abstractNum w:abstractNumId="7" w15:restartNumberingAfterBreak="0">
    <w:nsid w:val="094C5CD4"/>
    <w:multiLevelType w:val="hybridMultilevel"/>
    <w:tmpl w:val="01EAD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F06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F0495E"/>
    <w:multiLevelType w:val="hybridMultilevel"/>
    <w:tmpl w:val="C33C7592"/>
    <w:lvl w:ilvl="0" w:tplc="A2F076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8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83"/>
    <w:rsid w:val="00000677"/>
    <w:rsid w:val="00033A31"/>
    <w:rsid w:val="000719F1"/>
    <w:rsid w:val="0008762D"/>
    <w:rsid w:val="000A7D68"/>
    <w:rsid w:val="000B571A"/>
    <w:rsid w:val="000C58F2"/>
    <w:rsid w:val="000D65EB"/>
    <w:rsid w:val="000F0B8B"/>
    <w:rsid w:val="000F7C1F"/>
    <w:rsid w:val="00102520"/>
    <w:rsid w:val="00113848"/>
    <w:rsid w:val="00167953"/>
    <w:rsid w:val="00172439"/>
    <w:rsid w:val="001917E0"/>
    <w:rsid w:val="0020366E"/>
    <w:rsid w:val="00230B9A"/>
    <w:rsid w:val="0025604D"/>
    <w:rsid w:val="002708CB"/>
    <w:rsid w:val="002934B4"/>
    <w:rsid w:val="0029427E"/>
    <w:rsid w:val="002A47BA"/>
    <w:rsid w:val="002B391A"/>
    <w:rsid w:val="002D6FBD"/>
    <w:rsid w:val="00311EE0"/>
    <w:rsid w:val="00350CD9"/>
    <w:rsid w:val="003866FC"/>
    <w:rsid w:val="0039636F"/>
    <w:rsid w:val="004060E2"/>
    <w:rsid w:val="00416C01"/>
    <w:rsid w:val="00434328"/>
    <w:rsid w:val="00457CF8"/>
    <w:rsid w:val="00484727"/>
    <w:rsid w:val="004B1ED0"/>
    <w:rsid w:val="004C78C7"/>
    <w:rsid w:val="004D40B6"/>
    <w:rsid w:val="004D6EFE"/>
    <w:rsid w:val="005105FD"/>
    <w:rsid w:val="00526F68"/>
    <w:rsid w:val="00543EE1"/>
    <w:rsid w:val="00552F1E"/>
    <w:rsid w:val="00572735"/>
    <w:rsid w:val="005802A8"/>
    <w:rsid w:val="00590B95"/>
    <w:rsid w:val="005939E6"/>
    <w:rsid w:val="005A0871"/>
    <w:rsid w:val="005A7AB0"/>
    <w:rsid w:val="005B3941"/>
    <w:rsid w:val="005C6B91"/>
    <w:rsid w:val="006042F7"/>
    <w:rsid w:val="00607AB5"/>
    <w:rsid w:val="006172AD"/>
    <w:rsid w:val="006A4C88"/>
    <w:rsid w:val="006C753B"/>
    <w:rsid w:val="006D11EA"/>
    <w:rsid w:val="006E32F8"/>
    <w:rsid w:val="006E4C22"/>
    <w:rsid w:val="006F408D"/>
    <w:rsid w:val="00700AF5"/>
    <w:rsid w:val="00713A09"/>
    <w:rsid w:val="00717152"/>
    <w:rsid w:val="00757EEF"/>
    <w:rsid w:val="00783760"/>
    <w:rsid w:val="00785CF4"/>
    <w:rsid w:val="007E7263"/>
    <w:rsid w:val="008003ED"/>
    <w:rsid w:val="00826601"/>
    <w:rsid w:val="00836182"/>
    <w:rsid w:val="008769F3"/>
    <w:rsid w:val="008803BC"/>
    <w:rsid w:val="00890CFA"/>
    <w:rsid w:val="008A713B"/>
    <w:rsid w:val="008D1C8D"/>
    <w:rsid w:val="008F6D57"/>
    <w:rsid w:val="009072AE"/>
    <w:rsid w:val="00921A67"/>
    <w:rsid w:val="009A4328"/>
    <w:rsid w:val="009B1CBC"/>
    <w:rsid w:val="009B748B"/>
    <w:rsid w:val="009D0C36"/>
    <w:rsid w:val="00A01E99"/>
    <w:rsid w:val="00A06BA4"/>
    <w:rsid w:val="00A2626B"/>
    <w:rsid w:val="00A54702"/>
    <w:rsid w:val="00A656F4"/>
    <w:rsid w:val="00AA3F38"/>
    <w:rsid w:val="00AA6A83"/>
    <w:rsid w:val="00AB65B1"/>
    <w:rsid w:val="00AC3852"/>
    <w:rsid w:val="00AC6E4F"/>
    <w:rsid w:val="00B17E47"/>
    <w:rsid w:val="00B46340"/>
    <w:rsid w:val="00B62E51"/>
    <w:rsid w:val="00B849EF"/>
    <w:rsid w:val="00BA1936"/>
    <w:rsid w:val="00BA61C5"/>
    <w:rsid w:val="00BE602A"/>
    <w:rsid w:val="00BF5C73"/>
    <w:rsid w:val="00C0345A"/>
    <w:rsid w:val="00C07D63"/>
    <w:rsid w:val="00C161AC"/>
    <w:rsid w:val="00C420D9"/>
    <w:rsid w:val="00C74796"/>
    <w:rsid w:val="00C75CEA"/>
    <w:rsid w:val="00C80378"/>
    <w:rsid w:val="00C914C7"/>
    <w:rsid w:val="00C92B1F"/>
    <w:rsid w:val="00CA005D"/>
    <w:rsid w:val="00CC2F07"/>
    <w:rsid w:val="00CC57E5"/>
    <w:rsid w:val="00CE7EF8"/>
    <w:rsid w:val="00CF2FF3"/>
    <w:rsid w:val="00D2685F"/>
    <w:rsid w:val="00D35A87"/>
    <w:rsid w:val="00D57C8A"/>
    <w:rsid w:val="00D60D98"/>
    <w:rsid w:val="00D9099C"/>
    <w:rsid w:val="00DA39D4"/>
    <w:rsid w:val="00DA3B0A"/>
    <w:rsid w:val="00DD1021"/>
    <w:rsid w:val="00DF4605"/>
    <w:rsid w:val="00E27CC9"/>
    <w:rsid w:val="00E3228F"/>
    <w:rsid w:val="00E67F87"/>
    <w:rsid w:val="00E721B4"/>
    <w:rsid w:val="00E91B54"/>
    <w:rsid w:val="00ED08F2"/>
    <w:rsid w:val="00ED36AE"/>
    <w:rsid w:val="00ED4191"/>
    <w:rsid w:val="00EF2B68"/>
    <w:rsid w:val="00F24F95"/>
    <w:rsid w:val="00F55E69"/>
    <w:rsid w:val="00F60BFC"/>
    <w:rsid w:val="00F64F1A"/>
    <w:rsid w:val="00FA67FD"/>
    <w:rsid w:val="00FB109B"/>
    <w:rsid w:val="00FB1CFD"/>
    <w:rsid w:val="00FB3937"/>
    <w:rsid w:val="00FD3819"/>
    <w:rsid w:val="00FE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348E26"/>
  <w15:docId w15:val="{60F5CB14-9E7E-44D7-B8BC-2C2CC9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sz w:val="16"/>
      <w:u w:val="single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C2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F07"/>
  </w:style>
  <w:style w:type="character" w:customStyle="1" w:styleId="CommentTextChar">
    <w:name w:val="Comment Text Char"/>
    <w:link w:val="CommentText"/>
    <w:uiPriority w:val="99"/>
    <w:semiHidden/>
    <w:rsid w:val="00CC2F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F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2F07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4060E2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FD3819"/>
    <w:pPr>
      <w:ind w:left="720"/>
    </w:pPr>
  </w:style>
  <w:style w:type="paragraph" w:styleId="ListParagraph">
    <w:name w:val="List Paragraph"/>
    <w:basedOn w:val="Normal"/>
    <w:uiPriority w:val="34"/>
    <w:qFormat/>
    <w:rsid w:val="00C161A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9072AE"/>
    <w:rPr>
      <w:color w:val="808080"/>
    </w:rPr>
  </w:style>
  <w:style w:type="character" w:customStyle="1" w:styleId="apple-converted-space">
    <w:name w:val="apple-converted-space"/>
    <w:basedOn w:val="DefaultParagraphFont"/>
    <w:rsid w:val="008003ED"/>
  </w:style>
  <w:style w:type="table" w:styleId="TableGrid">
    <w:name w:val="Table Grid"/>
    <w:basedOn w:val="TableNormal"/>
    <w:uiPriority w:val="59"/>
    <w:rsid w:val="008003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0B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@pmiemeraldcoastfl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tor@pmiemeraldcoastfl.or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B89A-E64A-4D87-95F5-3DC4194FE95F}"/>
      </w:docPartPr>
      <w:docPartBody>
        <w:p w:rsidR="004E7EC1" w:rsidRDefault="00DC3669">
          <w:r w:rsidRPr="008816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669"/>
    <w:rsid w:val="00022B5D"/>
    <w:rsid w:val="000B44DA"/>
    <w:rsid w:val="00180B1F"/>
    <w:rsid w:val="001A5DF2"/>
    <w:rsid w:val="00291056"/>
    <w:rsid w:val="002A57AB"/>
    <w:rsid w:val="002F6963"/>
    <w:rsid w:val="003013E0"/>
    <w:rsid w:val="00301F54"/>
    <w:rsid w:val="00473EAD"/>
    <w:rsid w:val="004E7EC1"/>
    <w:rsid w:val="005515C4"/>
    <w:rsid w:val="005665EF"/>
    <w:rsid w:val="005A0947"/>
    <w:rsid w:val="00773643"/>
    <w:rsid w:val="008073E6"/>
    <w:rsid w:val="009104CB"/>
    <w:rsid w:val="00922305"/>
    <w:rsid w:val="009B0610"/>
    <w:rsid w:val="009F4C0D"/>
    <w:rsid w:val="00DC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E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PMINYC Mentoring Program – Protégé Application</vt:lpstr>
    </vt:vector>
  </TitlesOfParts>
  <Company>Toshiba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PMINYC Mentoring Program – Protégé Application</dc:title>
  <dc:creator>JTM</dc:creator>
  <cp:lastModifiedBy>Michael Lentz</cp:lastModifiedBy>
  <cp:revision>11</cp:revision>
  <cp:lastPrinted>2017-06-07T17:34:00Z</cp:lastPrinted>
  <dcterms:created xsi:type="dcterms:W3CDTF">2020-06-07T23:21:00Z</dcterms:created>
  <dcterms:modified xsi:type="dcterms:W3CDTF">2020-09-27T17:39:00Z</dcterms:modified>
</cp:coreProperties>
</file>